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59B" w:rsidRDefault="0001159B" w:rsidP="0001159B">
      <w:pPr>
        <w:rPr>
          <w:b/>
        </w:rPr>
      </w:pPr>
      <w:r>
        <w:rPr>
          <w:b/>
        </w:rPr>
        <w:t xml:space="preserve">This essay was influenced in part by “Whiter </w:t>
      </w:r>
      <w:proofErr w:type="gramStart"/>
      <w:r>
        <w:rPr>
          <w:b/>
        </w:rPr>
        <w:t>Than</w:t>
      </w:r>
      <w:proofErr w:type="gramEnd"/>
      <w:r>
        <w:rPr>
          <w:b/>
        </w:rPr>
        <w:t xml:space="preserve"> Snow: Meditations on Sin and Mercy” - Paul David Tripp</w:t>
      </w:r>
    </w:p>
    <w:p w:rsidR="0001159B" w:rsidRDefault="0001159B" w:rsidP="00E43F44">
      <w:pPr>
        <w:ind w:left="1440" w:firstLine="720"/>
        <w:rPr>
          <w:b/>
        </w:rPr>
      </w:pPr>
    </w:p>
    <w:p w:rsidR="00BD7296" w:rsidRDefault="00033705" w:rsidP="00E43F44">
      <w:pPr>
        <w:ind w:left="1440" w:firstLine="720"/>
        <w:rPr>
          <w:b/>
        </w:rPr>
      </w:pPr>
      <w:r w:rsidRPr="00E43F44">
        <w:rPr>
          <w:b/>
        </w:rPr>
        <w:t>Psalm 51 is for All of God’s People</w:t>
      </w:r>
    </w:p>
    <w:p w:rsidR="0001159B" w:rsidRPr="00E43F44" w:rsidRDefault="0001159B" w:rsidP="00E43F44">
      <w:pPr>
        <w:ind w:left="1440" w:firstLine="720"/>
        <w:rPr>
          <w:b/>
        </w:rPr>
      </w:pPr>
      <w:r>
        <w:rPr>
          <w:b/>
        </w:rPr>
        <w:t xml:space="preserve">By Ivan Truman </w:t>
      </w:r>
    </w:p>
    <w:p w:rsidR="00033705" w:rsidRDefault="00766ADB" w:rsidP="00766ADB">
      <w:pPr>
        <w:pStyle w:val="ListParagraph"/>
        <w:numPr>
          <w:ilvl w:val="0"/>
          <w:numId w:val="1"/>
        </w:numPr>
      </w:pPr>
      <w:r>
        <w:t>It’s a psalm to the choirmaster to be used in corporate worship for all of Israel.</w:t>
      </w:r>
      <w:r w:rsidR="00752F90">
        <w:t xml:space="preserve"> Can you imagine the look on the face of the choirmaster? “You’re not serious – are you?”</w:t>
      </w:r>
    </w:p>
    <w:p w:rsidR="00766ADB" w:rsidRDefault="00766ADB" w:rsidP="00766ADB">
      <w:pPr>
        <w:pStyle w:val="ListParagraph"/>
        <w:numPr>
          <w:ilvl w:val="0"/>
          <w:numId w:val="1"/>
        </w:numPr>
      </w:pPr>
      <w:r>
        <w:t>It’s a psalm that speaks to the core reason why we all sin:</w:t>
      </w:r>
    </w:p>
    <w:p w:rsidR="00766ADB" w:rsidRDefault="00766ADB" w:rsidP="00766ADB">
      <w:pPr>
        <w:pStyle w:val="ListParagraph"/>
        <w:numPr>
          <w:ilvl w:val="0"/>
          <w:numId w:val="2"/>
        </w:numPr>
      </w:pPr>
      <w:r>
        <w:t>We were born as sinners</w:t>
      </w:r>
    </w:p>
    <w:p w:rsidR="00766ADB" w:rsidRDefault="00766ADB" w:rsidP="00766ADB">
      <w:pPr>
        <w:pStyle w:val="ListParagraph"/>
        <w:numPr>
          <w:ilvl w:val="0"/>
          <w:numId w:val="2"/>
        </w:numPr>
      </w:pPr>
      <w:r>
        <w:t xml:space="preserve">We </w:t>
      </w:r>
      <w:r w:rsidR="00863636">
        <w:t xml:space="preserve">all </w:t>
      </w:r>
      <w:r>
        <w:t>lose the joy of our salvation</w:t>
      </w:r>
    </w:p>
    <w:p w:rsidR="00766ADB" w:rsidRDefault="00003509" w:rsidP="00766ADB">
      <w:pPr>
        <w:pStyle w:val="ListParagraph"/>
        <w:ind w:left="1440"/>
      </w:pPr>
      <w:r>
        <w:t xml:space="preserve">We </w:t>
      </w:r>
      <w:r w:rsidR="00766ADB">
        <w:t xml:space="preserve">sin and then lose the joy of our salvation. </w:t>
      </w:r>
      <w:r>
        <w:t xml:space="preserve">Or, we lose the joy of our salvation, then sin. </w:t>
      </w:r>
      <w:r w:rsidR="00766ADB">
        <w:t xml:space="preserve">Spiritual Delight and Joy in Jesus is more powerful than biological delight and joy in sin. </w:t>
      </w:r>
      <w:r w:rsidR="00863636">
        <w:t xml:space="preserve">But something is missing in our salvation that leads to a loss of joy in it, and that loss of joy is what exposes our heart up to the fleeting pleasure of sin. </w:t>
      </w:r>
    </w:p>
    <w:p w:rsidR="00766ADB" w:rsidRDefault="00766ADB" w:rsidP="00766ADB">
      <w:pPr>
        <w:pStyle w:val="ListParagraph"/>
        <w:numPr>
          <w:ilvl w:val="0"/>
          <w:numId w:val="1"/>
        </w:numPr>
      </w:pPr>
      <w:r>
        <w:t>It’s a psalm that teaches me if the King can sin, so can I</w:t>
      </w:r>
      <w:r w:rsidR="00487B57">
        <w:t xml:space="preserve"> (who do I think I am anyway)</w:t>
      </w:r>
    </w:p>
    <w:p w:rsidR="00766ADB" w:rsidRDefault="00766ADB" w:rsidP="00766ADB">
      <w:pPr>
        <w:pStyle w:val="ListParagraph"/>
        <w:numPr>
          <w:ilvl w:val="0"/>
          <w:numId w:val="1"/>
        </w:numPr>
      </w:pPr>
      <w:r>
        <w:t>It’s a psalm that teaches me that if the King can be exposed, so can I</w:t>
      </w:r>
      <w:r w:rsidR="00487B57">
        <w:t xml:space="preserve"> (again, who do I think I am)</w:t>
      </w:r>
    </w:p>
    <w:p w:rsidR="00766ADB" w:rsidRDefault="00766ADB" w:rsidP="00766ADB">
      <w:pPr>
        <w:pStyle w:val="ListParagraph"/>
        <w:numPr>
          <w:ilvl w:val="0"/>
          <w:numId w:val="1"/>
        </w:numPr>
      </w:pPr>
      <w:r>
        <w:t>It’s a psalm that teaches me that if the King can be forgiven, so can I</w:t>
      </w:r>
    </w:p>
    <w:p w:rsidR="00766ADB" w:rsidRDefault="00766ADB" w:rsidP="00766ADB">
      <w:pPr>
        <w:pStyle w:val="ListParagraph"/>
        <w:numPr>
          <w:ilvl w:val="0"/>
          <w:numId w:val="1"/>
        </w:numPr>
      </w:pPr>
      <w:r>
        <w:t>It’s a ps</w:t>
      </w:r>
      <w:r w:rsidR="00863636">
        <w:t>alm that teaches me what true public leadership really is – confession of sin!</w:t>
      </w:r>
    </w:p>
    <w:p w:rsidR="00487B57" w:rsidRDefault="00487B57" w:rsidP="00487B57">
      <w:pPr>
        <w:pStyle w:val="ListParagraph"/>
        <w:numPr>
          <w:ilvl w:val="0"/>
          <w:numId w:val="4"/>
        </w:numPr>
      </w:pPr>
      <w:r>
        <w:t>Put away the idolatry of looking up to people as if they are sinless</w:t>
      </w:r>
    </w:p>
    <w:p w:rsidR="00487B57" w:rsidRDefault="00487B57" w:rsidP="00487B57">
      <w:pPr>
        <w:pStyle w:val="ListParagraph"/>
        <w:numPr>
          <w:ilvl w:val="0"/>
          <w:numId w:val="4"/>
        </w:numPr>
      </w:pPr>
      <w:r>
        <w:t>Put away the idolatry of Worldly Leadership: “I need to believe that I can trust your leadership – I don’t want to know that you failed.”</w:t>
      </w:r>
    </w:p>
    <w:p w:rsidR="00E43F44" w:rsidRDefault="0029322D" w:rsidP="00E43F44">
      <w:pPr>
        <w:ind w:left="720"/>
      </w:pPr>
      <w:r>
        <w:t xml:space="preserve">God wanted all of Israel to know that </w:t>
      </w:r>
      <w:proofErr w:type="gramStart"/>
      <w:r>
        <w:t>it’s</w:t>
      </w:r>
      <w:proofErr w:type="gramEnd"/>
      <w:r>
        <w:t xml:space="preserve"> Leader had failed. Why? So that they take their idolatrous eyes off man and put them on the true King of kings</w:t>
      </w:r>
      <w:r w:rsidR="007522E3">
        <w:t xml:space="preserve">, who will never fail them. This is the idolatry of modern, western, CEO Driven Christianity, where pastoral-leadership is hoisted up as some kind of shining example where we, pastors, are expected to hide our faults and sins, and project an image of success and slight struggles that we overcome with managerial </w:t>
      </w:r>
      <w:r w:rsidR="00E43F44">
        <w:t>savvy! But God wants his people to know that t</w:t>
      </w:r>
      <w:r w:rsidR="007522E3">
        <w:t xml:space="preserve">he king of Israel is a wretched sinner just like the dung-scooper who scoops the king’s stalls. Now – let all glory and all honor and all praise and all satisfaction and all comfort and all hope and all joy be in him who alone forgives sins, in him alone who cleanses the inner man, in him alone who can keep you safe from all harm, in him alone who provides for your future. </w:t>
      </w:r>
    </w:p>
    <w:p w:rsidR="00E43F44" w:rsidRDefault="00664FAC" w:rsidP="00E43F44">
      <w:pPr>
        <w:ind w:left="720"/>
      </w:pPr>
      <w:r>
        <w:t xml:space="preserve">Psalm 51 is for all the virgins </w:t>
      </w:r>
      <w:r w:rsidR="00E43F44">
        <w:t xml:space="preserve">and wives </w:t>
      </w:r>
      <w:r>
        <w:t xml:space="preserve">in Israel who have </w:t>
      </w:r>
      <w:r w:rsidR="00E43F44">
        <w:t>committed</w:t>
      </w:r>
      <w:r>
        <w:t xml:space="preserve"> adultery in their hearts for having loved other suitors. </w:t>
      </w:r>
    </w:p>
    <w:p w:rsidR="0029322D" w:rsidRDefault="00E43F44" w:rsidP="00E43F44">
      <w:pPr>
        <w:ind w:left="720"/>
      </w:pPr>
      <w:r>
        <w:t>Psalm 51 teaches that if Christ becomes</w:t>
      </w:r>
      <w:r w:rsidR="00804E82">
        <w:t xml:space="preserve"> boring to you, </w:t>
      </w:r>
      <w:r>
        <w:t xml:space="preserve">and </w:t>
      </w:r>
      <w:r w:rsidR="00804E82">
        <w:t xml:space="preserve">your salvation has become joyless and you have </w:t>
      </w:r>
      <w:r>
        <w:t xml:space="preserve">left God, the love of your life - </w:t>
      </w:r>
      <w:r w:rsidR="00804E82">
        <w:t>He’ll take you back!</w:t>
      </w:r>
    </w:p>
    <w:p w:rsidR="00804E82" w:rsidRDefault="00804E82" w:rsidP="00E43F44">
      <w:pPr>
        <w:ind w:left="720"/>
      </w:pPr>
      <w:r>
        <w:lastRenderedPageBreak/>
        <w:t>Psalm 51 is for me and I have never physically been unfaithful to Cheryl. But the psalm is for me no less. I have lost my joy at times in my salvation and I have sought out other lovers and I have taken out anyone who would rat me out – to protect and hide my rendezvous with my lover.</w:t>
      </w:r>
    </w:p>
    <w:p w:rsidR="00863636" w:rsidRDefault="00863636" w:rsidP="00766ADB">
      <w:pPr>
        <w:pStyle w:val="ListParagraph"/>
        <w:numPr>
          <w:ilvl w:val="0"/>
          <w:numId w:val="1"/>
        </w:numPr>
      </w:pPr>
      <w:r>
        <w:t>I</w:t>
      </w:r>
      <w:r w:rsidR="004E6ED5">
        <w:t>t’s a psalm that teaches me to worship God in private, then public with the saints</w:t>
      </w:r>
      <w:r>
        <w:t>.</w:t>
      </w:r>
    </w:p>
    <w:p w:rsidR="00825621" w:rsidRPr="00A85E37" w:rsidRDefault="00825621" w:rsidP="00825621">
      <w:pPr>
        <w:pStyle w:val="ListParagraph"/>
        <w:spacing w:before="100" w:beforeAutospacing="1" w:line="240" w:lineRule="auto"/>
        <w:rPr>
          <w:b/>
          <w:sz w:val="24"/>
          <w:szCs w:val="24"/>
        </w:rPr>
      </w:pPr>
    </w:p>
    <w:p w:rsidR="00825621" w:rsidRPr="00A85E37" w:rsidRDefault="00825621" w:rsidP="00825621">
      <w:pPr>
        <w:pStyle w:val="ListParagraph"/>
        <w:numPr>
          <w:ilvl w:val="0"/>
          <w:numId w:val="1"/>
        </w:numPr>
        <w:spacing w:before="100" w:beforeAutospacing="1" w:line="240" w:lineRule="auto"/>
        <w:rPr>
          <w:rFonts w:eastAsia="Times New Roman" w:cs="Calibri"/>
          <w:b/>
          <w:color w:val="40464B"/>
          <w:sz w:val="24"/>
          <w:szCs w:val="24"/>
        </w:rPr>
      </w:pPr>
      <w:r w:rsidRPr="00A85E37">
        <w:rPr>
          <w:rFonts w:cs="Calibri"/>
          <w:b/>
          <w:sz w:val="24"/>
          <w:szCs w:val="24"/>
        </w:rPr>
        <w:t xml:space="preserve">Psalm 51 is for </w:t>
      </w:r>
      <w:proofErr w:type="gramStart"/>
      <w:r w:rsidRPr="00A85E37">
        <w:rPr>
          <w:rFonts w:cs="Calibri"/>
          <w:b/>
          <w:sz w:val="24"/>
          <w:szCs w:val="24"/>
        </w:rPr>
        <w:t>All</w:t>
      </w:r>
      <w:proofErr w:type="gramEnd"/>
      <w:r w:rsidRPr="00A85E37">
        <w:rPr>
          <w:rFonts w:cs="Calibri"/>
          <w:b/>
          <w:sz w:val="24"/>
          <w:szCs w:val="24"/>
        </w:rPr>
        <w:t xml:space="preserve"> of God’s People on Sunday Morning. </w:t>
      </w:r>
    </w:p>
    <w:p w:rsidR="00825621" w:rsidRDefault="00825621" w:rsidP="00825621">
      <w:pPr>
        <w:pStyle w:val="ListParagraph"/>
        <w:spacing w:before="100" w:beforeAutospacing="1" w:line="240" w:lineRule="auto"/>
        <w:rPr>
          <w:rFonts w:cs="Calibri"/>
          <w:sz w:val="24"/>
          <w:szCs w:val="24"/>
        </w:rPr>
      </w:pPr>
      <w:r>
        <w:rPr>
          <w:rFonts w:cs="Calibri"/>
          <w:sz w:val="24"/>
          <w:szCs w:val="24"/>
        </w:rPr>
        <w:t>The first verse in the Hebrew bible is our superscription title. But the title of the psalm is the Word of God.</w:t>
      </w:r>
    </w:p>
    <w:p w:rsidR="00825621" w:rsidRDefault="00825621" w:rsidP="00825621">
      <w:pPr>
        <w:pStyle w:val="ListParagraph"/>
        <w:spacing w:before="100" w:beforeAutospacing="1" w:line="240" w:lineRule="auto"/>
        <w:rPr>
          <w:rFonts w:cs="Calibri"/>
          <w:sz w:val="24"/>
          <w:szCs w:val="24"/>
        </w:rPr>
      </w:pPr>
      <w:r w:rsidRPr="00A85E37">
        <w:rPr>
          <w:rFonts w:cs="Calibri"/>
          <w:sz w:val="24"/>
          <w:szCs w:val="24"/>
        </w:rPr>
        <w:t xml:space="preserve">It’s a psalm to the choirmaster to be used in corporate worship for all of Israel. </w:t>
      </w:r>
    </w:p>
    <w:p w:rsidR="00825621" w:rsidRPr="00A85E37" w:rsidRDefault="00825621" w:rsidP="00825621">
      <w:pPr>
        <w:pStyle w:val="ListParagraph"/>
        <w:spacing w:before="100" w:beforeAutospacing="1" w:line="240" w:lineRule="auto"/>
        <w:rPr>
          <w:rFonts w:eastAsia="Times New Roman" w:cs="Calibri"/>
          <w:color w:val="40464B"/>
          <w:sz w:val="24"/>
          <w:szCs w:val="24"/>
        </w:rPr>
      </w:pPr>
    </w:p>
    <w:p w:rsidR="00825621" w:rsidRPr="00A85E37" w:rsidRDefault="00825621" w:rsidP="00825621">
      <w:pPr>
        <w:pStyle w:val="ListParagraph"/>
        <w:numPr>
          <w:ilvl w:val="0"/>
          <w:numId w:val="1"/>
        </w:numPr>
        <w:rPr>
          <w:rFonts w:cs="Calibri"/>
          <w:b/>
          <w:sz w:val="24"/>
          <w:szCs w:val="24"/>
        </w:rPr>
      </w:pPr>
      <w:r w:rsidRPr="00A85E37">
        <w:rPr>
          <w:rFonts w:cs="Calibri"/>
          <w:b/>
          <w:sz w:val="24"/>
          <w:szCs w:val="24"/>
        </w:rPr>
        <w:t>It’s a psalm that speaks to the core reason why we all sin:</w:t>
      </w:r>
    </w:p>
    <w:p w:rsidR="00825621" w:rsidRPr="00A85E37" w:rsidRDefault="00825621" w:rsidP="00825621">
      <w:pPr>
        <w:pStyle w:val="ListParagraph"/>
        <w:ind w:left="1080"/>
        <w:rPr>
          <w:rFonts w:cs="Calibri"/>
          <w:sz w:val="24"/>
          <w:szCs w:val="24"/>
        </w:rPr>
      </w:pPr>
      <w:r w:rsidRPr="00A85E37">
        <w:rPr>
          <w:rFonts w:cs="Calibri"/>
          <w:sz w:val="24"/>
          <w:szCs w:val="24"/>
        </w:rPr>
        <w:t>We were born as sinners</w:t>
      </w:r>
    </w:p>
    <w:p w:rsidR="00825621" w:rsidRDefault="00825621" w:rsidP="00825621">
      <w:pPr>
        <w:pStyle w:val="ListParagraph"/>
        <w:numPr>
          <w:ilvl w:val="0"/>
          <w:numId w:val="1"/>
        </w:numPr>
        <w:rPr>
          <w:rFonts w:cs="Calibri"/>
          <w:b/>
          <w:sz w:val="24"/>
          <w:szCs w:val="24"/>
        </w:rPr>
      </w:pPr>
      <w:r w:rsidRPr="00A85E37">
        <w:rPr>
          <w:rFonts w:cs="Calibri"/>
          <w:b/>
          <w:sz w:val="24"/>
          <w:szCs w:val="24"/>
        </w:rPr>
        <w:t>We need this psalm because we all lose the joy of our salvation</w:t>
      </w:r>
    </w:p>
    <w:p w:rsidR="00825621" w:rsidRDefault="00825621" w:rsidP="00825621">
      <w:pPr>
        <w:pStyle w:val="ListParagraph"/>
        <w:rPr>
          <w:rFonts w:cs="Calibri"/>
          <w:sz w:val="24"/>
          <w:szCs w:val="24"/>
        </w:rPr>
      </w:pPr>
      <w:r w:rsidRPr="00A85E37">
        <w:rPr>
          <w:rFonts w:cs="Calibri"/>
          <w:sz w:val="24"/>
          <w:szCs w:val="24"/>
        </w:rPr>
        <w:t xml:space="preserve">We sin and then lose the joy of our salvation. Or, we lose the joy of our salvation, then sin. Spiritual Delight and Joy in Jesus is more powerful than biological delight and joy in sin. </w:t>
      </w:r>
      <w:proofErr w:type="gramStart"/>
      <w:r>
        <w:rPr>
          <w:rFonts w:cs="Calibri"/>
          <w:sz w:val="24"/>
          <w:szCs w:val="24"/>
        </w:rPr>
        <w:t>(Sex &amp; the Supremacy of God by John Piper and Justin Taylor).</w:t>
      </w:r>
      <w:proofErr w:type="gramEnd"/>
    </w:p>
    <w:p w:rsidR="00825621" w:rsidRPr="00A85E37" w:rsidRDefault="00825621" w:rsidP="00825621">
      <w:pPr>
        <w:pStyle w:val="ListParagraph"/>
        <w:rPr>
          <w:rFonts w:cs="Calibri"/>
          <w:b/>
          <w:sz w:val="24"/>
          <w:szCs w:val="24"/>
        </w:rPr>
      </w:pPr>
      <w:r w:rsidRPr="00A85E37">
        <w:rPr>
          <w:rFonts w:cs="Calibri"/>
          <w:sz w:val="24"/>
          <w:szCs w:val="24"/>
        </w:rPr>
        <w:t xml:space="preserve">But something is missing in our salvation that leads to a loss of joy in it, and that loss of joy is what exposes our heart up to the fleeting pleasure of sin. </w:t>
      </w:r>
    </w:p>
    <w:p w:rsidR="00825621" w:rsidRPr="00A85E37" w:rsidRDefault="00825621" w:rsidP="00825621">
      <w:pPr>
        <w:pStyle w:val="ListParagraph"/>
        <w:numPr>
          <w:ilvl w:val="0"/>
          <w:numId w:val="1"/>
        </w:numPr>
        <w:rPr>
          <w:rFonts w:cs="Calibri"/>
          <w:sz w:val="24"/>
          <w:szCs w:val="24"/>
        </w:rPr>
      </w:pPr>
      <w:r w:rsidRPr="00A85E37">
        <w:rPr>
          <w:rFonts w:cs="Calibri"/>
          <w:b/>
          <w:sz w:val="24"/>
          <w:szCs w:val="24"/>
        </w:rPr>
        <w:t>It’s a psalm that teaches me if the King can sin, so can I</w:t>
      </w:r>
      <w:r w:rsidRPr="00A85E37">
        <w:rPr>
          <w:rFonts w:cs="Calibri"/>
          <w:sz w:val="24"/>
          <w:szCs w:val="24"/>
        </w:rPr>
        <w:t xml:space="preserve"> (who do I think I am anyway)</w:t>
      </w:r>
    </w:p>
    <w:p w:rsidR="00825621" w:rsidRPr="00A85E37" w:rsidRDefault="00825621" w:rsidP="00825621">
      <w:pPr>
        <w:pStyle w:val="ListParagraph"/>
        <w:numPr>
          <w:ilvl w:val="0"/>
          <w:numId w:val="1"/>
        </w:numPr>
        <w:rPr>
          <w:rFonts w:cs="Calibri"/>
          <w:sz w:val="24"/>
          <w:szCs w:val="24"/>
        </w:rPr>
      </w:pPr>
      <w:r w:rsidRPr="00A85E37">
        <w:rPr>
          <w:rFonts w:cs="Calibri"/>
          <w:b/>
          <w:sz w:val="24"/>
          <w:szCs w:val="24"/>
        </w:rPr>
        <w:t xml:space="preserve">It’s a psalm that teaches me that if the King can be exposed, </w:t>
      </w:r>
    </w:p>
    <w:p w:rsidR="00825621" w:rsidRPr="00A85E37" w:rsidRDefault="00825621" w:rsidP="00825621">
      <w:pPr>
        <w:pStyle w:val="ListParagraph"/>
        <w:rPr>
          <w:rFonts w:cs="Calibri"/>
          <w:sz w:val="24"/>
          <w:szCs w:val="24"/>
        </w:rPr>
      </w:pPr>
      <w:proofErr w:type="gramStart"/>
      <w:r w:rsidRPr="00A85E37">
        <w:rPr>
          <w:rFonts w:cs="Calibri"/>
          <w:b/>
          <w:sz w:val="24"/>
          <w:szCs w:val="24"/>
        </w:rPr>
        <w:t>so</w:t>
      </w:r>
      <w:proofErr w:type="gramEnd"/>
      <w:r w:rsidRPr="00A85E37">
        <w:rPr>
          <w:rFonts w:cs="Calibri"/>
          <w:b/>
          <w:sz w:val="24"/>
          <w:szCs w:val="24"/>
        </w:rPr>
        <w:t xml:space="preserve"> can I</w:t>
      </w:r>
      <w:r w:rsidRPr="00A85E37">
        <w:rPr>
          <w:rFonts w:cs="Calibri"/>
          <w:sz w:val="24"/>
          <w:szCs w:val="24"/>
        </w:rPr>
        <w:t xml:space="preserve"> (again, who do I think I am)</w:t>
      </w:r>
    </w:p>
    <w:p w:rsidR="00825621" w:rsidRPr="00A85E37" w:rsidRDefault="00825621" w:rsidP="00825621">
      <w:pPr>
        <w:pStyle w:val="ListParagraph"/>
        <w:numPr>
          <w:ilvl w:val="0"/>
          <w:numId w:val="1"/>
        </w:numPr>
        <w:rPr>
          <w:rFonts w:cs="Calibri"/>
          <w:b/>
          <w:sz w:val="24"/>
          <w:szCs w:val="24"/>
        </w:rPr>
      </w:pPr>
      <w:r w:rsidRPr="00A85E37">
        <w:rPr>
          <w:rFonts w:cs="Calibri"/>
          <w:b/>
          <w:sz w:val="24"/>
          <w:szCs w:val="24"/>
        </w:rPr>
        <w:t xml:space="preserve">It’s a psalm that teaches me that if the King can be forgiven, </w:t>
      </w:r>
    </w:p>
    <w:p w:rsidR="00825621" w:rsidRPr="00A85E37" w:rsidRDefault="00825621" w:rsidP="00825621">
      <w:pPr>
        <w:pStyle w:val="ListParagraph"/>
        <w:rPr>
          <w:rFonts w:cs="Calibri"/>
          <w:b/>
          <w:sz w:val="24"/>
          <w:szCs w:val="24"/>
        </w:rPr>
      </w:pPr>
      <w:proofErr w:type="gramStart"/>
      <w:r w:rsidRPr="00A85E37">
        <w:rPr>
          <w:rFonts w:cs="Calibri"/>
          <w:b/>
          <w:sz w:val="24"/>
          <w:szCs w:val="24"/>
        </w:rPr>
        <w:t>so</w:t>
      </w:r>
      <w:proofErr w:type="gramEnd"/>
      <w:r w:rsidRPr="00A85E37">
        <w:rPr>
          <w:rFonts w:cs="Calibri"/>
          <w:b/>
          <w:sz w:val="24"/>
          <w:szCs w:val="24"/>
        </w:rPr>
        <w:t xml:space="preserve"> can I</w:t>
      </w:r>
    </w:p>
    <w:p w:rsidR="00825621" w:rsidRPr="00A85E37" w:rsidRDefault="00825621" w:rsidP="00825621">
      <w:pPr>
        <w:pStyle w:val="ListParagraph"/>
        <w:numPr>
          <w:ilvl w:val="0"/>
          <w:numId w:val="1"/>
        </w:numPr>
        <w:rPr>
          <w:rFonts w:cs="Calibri"/>
          <w:b/>
          <w:sz w:val="24"/>
          <w:szCs w:val="24"/>
        </w:rPr>
      </w:pPr>
      <w:r w:rsidRPr="00A85E37">
        <w:rPr>
          <w:rFonts w:cs="Calibri"/>
          <w:b/>
          <w:sz w:val="24"/>
          <w:szCs w:val="24"/>
        </w:rPr>
        <w:t>It’s a psalm that teaches me what true public leadership really is – honest confession of sin!</w:t>
      </w:r>
      <w:r>
        <w:rPr>
          <w:rFonts w:cs="Calibri"/>
          <w:b/>
          <w:sz w:val="24"/>
          <w:szCs w:val="24"/>
        </w:rPr>
        <w:t xml:space="preserve"> (vs. 13)</w:t>
      </w:r>
    </w:p>
    <w:p w:rsidR="00825621" w:rsidRPr="00A85E37" w:rsidRDefault="00825621" w:rsidP="00825621">
      <w:pPr>
        <w:pStyle w:val="ListParagraph"/>
        <w:rPr>
          <w:rFonts w:cs="Calibri"/>
          <w:b/>
          <w:sz w:val="24"/>
          <w:szCs w:val="24"/>
        </w:rPr>
      </w:pPr>
      <w:r w:rsidRPr="00A85E37">
        <w:rPr>
          <w:rFonts w:cs="Calibri"/>
          <w:b/>
          <w:sz w:val="24"/>
          <w:szCs w:val="24"/>
        </w:rPr>
        <w:t xml:space="preserve">Moses, Isaiah, Ezra, Nehemiah, the apostle Paul all came before the Lord’s people and led them to the atoning work of the Lord by confession of sin. </w:t>
      </w:r>
    </w:p>
    <w:p w:rsidR="00825621" w:rsidRPr="00A85E37" w:rsidRDefault="00825621" w:rsidP="00825621">
      <w:pPr>
        <w:pStyle w:val="ListParagraph"/>
        <w:rPr>
          <w:rFonts w:cs="Calibri"/>
          <w:b/>
          <w:sz w:val="24"/>
          <w:szCs w:val="24"/>
        </w:rPr>
      </w:pPr>
      <w:r w:rsidRPr="00A85E37">
        <w:rPr>
          <w:rFonts w:cs="Calibri"/>
          <w:b/>
          <w:sz w:val="24"/>
          <w:szCs w:val="24"/>
        </w:rPr>
        <w:t xml:space="preserve">David is the King of Israel, the anointed one that Samuel the prophet was led of God to choose among his brothers, the man after God’s own heart and the one who will also take the lead in confessing his sin. </w:t>
      </w:r>
    </w:p>
    <w:p w:rsidR="00825621" w:rsidRPr="00A85E37" w:rsidRDefault="00825621" w:rsidP="00825621">
      <w:pPr>
        <w:pStyle w:val="ListParagraph"/>
        <w:numPr>
          <w:ilvl w:val="0"/>
          <w:numId w:val="4"/>
        </w:numPr>
        <w:rPr>
          <w:rFonts w:cs="Calibri"/>
          <w:sz w:val="24"/>
          <w:szCs w:val="24"/>
        </w:rPr>
      </w:pPr>
      <w:r w:rsidRPr="00A85E37">
        <w:rPr>
          <w:rFonts w:cs="Calibri"/>
          <w:sz w:val="24"/>
          <w:szCs w:val="24"/>
        </w:rPr>
        <w:t>Put away the idolatry of looking up to people as if they are sinless.</w:t>
      </w:r>
    </w:p>
    <w:p w:rsidR="00825621" w:rsidRPr="00A85E37" w:rsidRDefault="00825621" w:rsidP="00825621">
      <w:pPr>
        <w:pStyle w:val="ListParagraph"/>
        <w:numPr>
          <w:ilvl w:val="0"/>
          <w:numId w:val="4"/>
        </w:numPr>
        <w:rPr>
          <w:rFonts w:cs="Calibri"/>
          <w:sz w:val="24"/>
          <w:szCs w:val="24"/>
        </w:rPr>
      </w:pPr>
      <w:r w:rsidRPr="00A85E37">
        <w:rPr>
          <w:rFonts w:cs="Calibri"/>
          <w:sz w:val="24"/>
          <w:szCs w:val="24"/>
        </w:rPr>
        <w:t xml:space="preserve">Put away the idolatry of looking at </w:t>
      </w:r>
      <w:proofErr w:type="gramStart"/>
      <w:r w:rsidRPr="00A85E37">
        <w:rPr>
          <w:rFonts w:cs="Calibri"/>
          <w:sz w:val="24"/>
          <w:szCs w:val="24"/>
        </w:rPr>
        <w:t>yourself</w:t>
      </w:r>
      <w:proofErr w:type="gramEnd"/>
      <w:r w:rsidRPr="00A85E37">
        <w:rPr>
          <w:rFonts w:cs="Calibri"/>
          <w:sz w:val="24"/>
          <w:szCs w:val="24"/>
        </w:rPr>
        <w:t xml:space="preserve"> as sinless.</w:t>
      </w:r>
    </w:p>
    <w:p w:rsidR="00825621" w:rsidRPr="00A85E37" w:rsidRDefault="00825621" w:rsidP="00825621">
      <w:pPr>
        <w:pStyle w:val="ListParagraph"/>
        <w:numPr>
          <w:ilvl w:val="0"/>
          <w:numId w:val="4"/>
        </w:numPr>
        <w:rPr>
          <w:rFonts w:cs="Calibri"/>
          <w:sz w:val="24"/>
          <w:szCs w:val="24"/>
        </w:rPr>
      </w:pPr>
      <w:r w:rsidRPr="00A85E37">
        <w:rPr>
          <w:rFonts w:cs="Calibri"/>
          <w:sz w:val="24"/>
          <w:szCs w:val="24"/>
        </w:rPr>
        <w:t>Put away the idolatry of Worldly Leadership. Whether you are a husband, a parent, or hold any position of guidance and influence in people’s lives, believe that your joy is in Christ’s atonement for your sins, and not in your projection of self-righteousness.</w:t>
      </w:r>
    </w:p>
    <w:p w:rsidR="00825621" w:rsidRPr="00A85E37" w:rsidRDefault="00825621" w:rsidP="00825621">
      <w:pPr>
        <w:ind w:left="720"/>
        <w:rPr>
          <w:rFonts w:cs="Calibri"/>
        </w:rPr>
      </w:pPr>
      <w:r w:rsidRPr="00A85E37">
        <w:rPr>
          <w:rFonts w:cs="Calibri"/>
        </w:rPr>
        <w:t xml:space="preserve">God wanted all of Israel to know that its Leader had failed. Why? </w:t>
      </w:r>
    </w:p>
    <w:p w:rsidR="00825621" w:rsidRDefault="00825621" w:rsidP="00825621">
      <w:pPr>
        <w:ind w:left="720"/>
        <w:rPr>
          <w:rFonts w:cs="Calibri"/>
        </w:rPr>
      </w:pPr>
      <w:r w:rsidRPr="00A85E37">
        <w:rPr>
          <w:rFonts w:cs="Calibri"/>
        </w:rPr>
        <w:lastRenderedPageBreak/>
        <w:t>So that they take their idolatrous eyes off man and put them on the true King of kings, who will never fail them. This is the idolatry of modern, western, CEO success Driven Christianity, where pastoral-leadership is hoisted up as some kind of shining example where we, pastors, are expected to hide our faults and sins, and project an image of success and then redefine our sins as something else that we overcome with managerial savvy! But God wants his people to know that the king of Israel is a forgiven sinner just like the dung-scooper who scoops the king’s stalls. Now – let all glory and all honor and all praise and all satisfaction and all comfort and all hope and all joy be in him who alone forgives sins, in him alone who cleanses the inner man, in him alone who can keep you safe from all harm, in him alone who provides for your future.</w:t>
      </w:r>
    </w:p>
    <w:p w:rsidR="00825621" w:rsidRPr="00A85E37" w:rsidRDefault="00825621" w:rsidP="00825621">
      <w:pPr>
        <w:ind w:left="720"/>
        <w:rPr>
          <w:rFonts w:cs="Calibri"/>
        </w:rPr>
      </w:pPr>
      <w:r w:rsidRPr="00A85E37">
        <w:rPr>
          <w:rFonts w:cs="Calibri"/>
        </w:rPr>
        <w:t xml:space="preserve"> </w:t>
      </w:r>
    </w:p>
    <w:p w:rsidR="00825621" w:rsidRDefault="00825621" w:rsidP="00825621">
      <w:pPr>
        <w:pStyle w:val="ListParagraph"/>
        <w:numPr>
          <w:ilvl w:val="0"/>
          <w:numId w:val="1"/>
        </w:numPr>
        <w:rPr>
          <w:rFonts w:cs="Calibri"/>
          <w:b/>
          <w:sz w:val="24"/>
          <w:szCs w:val="24"/>
        </w:rPr>
      </w:pPr>
      <w:r w:rsidRPr="00A85E37">
        <w:rPr>
          <w:rFonts w:cs="Calibri"/>
          <w:b/>
          <w:sz w:val="24"/>
          <w:szCs w:val="24"/>
        </w:rPr>
        <w:t xml:space="preserve">Psalm 51 is for all the male and female virgins and faithful wives and husbands in the church who have committed adultery in their hearts for having loved other sources of refuge than God. </w:t>
      </w:r>
    </w:p>
    <w:p w:rsidR="00825621" w:rsidRPr="00A85E37" w:rsidRDefault="00825621" w:rsidP="00825621">
      <w:pPr>
        <w:pStyle w:val="ListParagraph"/>
        <w:rPr>
          <w:rFonts w:cs="Calibri"/>
          <w:b/>
          <w:sz w:val="24"/>
          <w:szCs w:val="24"/>
        </w:rPr>
      </w:pPr>
    </w:p>
    <w:p w:rsidR="00825621" w:rsidRPr="00A85E37" w:rsidRDefault="00825621" w:rsidP="00825621">
      <w:pPr>
        <w:pStyle w:val="ListParagraph"/>
        <w:numPr>
          <w:ilvl w:val="0"/>
          <w:numId w:val="1"/>
        </w:numPr>
        <w:rPr>
          <w:rFonts w:cs="Calibri"/>
          <w:b/>
          <w:sz w:val="24"/>
          <w:szCs w:val="24"/>
        </w:rPr>
      </w:pPr>
      <w:r w:rsidRPr="00A85E37">
        <w:rPr>
          <w:rFonts w:cs="Calibri"/>
          <w:b/>
          <w:sz w:val="24"/>
          <w:szCs w:val="24"/>
        </w:rPr>
        <w:t>Psalm 51 teaches that if Christ becomes boring to you, and your salvation has become joyless and you have left God, the love of your life - He’ll take you back!</w:t>
      </w:r>
    </w:p>
    <w:p w:rsidR="00825621" w:rsidRPr="00A85E37" w:rsidRDefault="00825621" w:rsidP="00825621">
      <w:pPr>
        <w:pStyle w:val="ListParagraph"/>
        <w:rPr>
          <w:rFonts w:cs="Calibri"/>
          <w:b/>
          <w:sz w:val="24"/>
          <w:szCs w:val="24"/>
        </w:rPr>
      </w:pPr>
    </w:p>
    <w:p w:rsidR="00825621" w:rsidRPr="009C46CC" w:rsidRDefault="00825621" w:rsidP="00825621">
      <w:pPr>
        <w:pStyle w:val="ListParagraph"/>
        <w:numPr>
          <w:ilvl w:val="0"/>
          <w:numId w:val="1"/>
        </w:numPr>
        <w:rPr>
          <w:rFonts w:cs="Calibri"/>
          <w:sz w:val="24"/>
          <w:szCs w:val="24"/>
        </w:rPr>
      </w:pPr>
      <w:r w:rsidRPr="00A85E37">
        <w:rPr>
          <w:rFonts w:cs="Calibri"/>
          <w:b/>
          <w:sz w:val="24"/>
          <w:szCs w:val="24"/>
        </w:rPr>
        <w:t xml:space="preserve">Psalm 51 is for me and I have never physically been unfaithful to Cheryl. But the psalm is for me no less. </w:t>
      </w:r>
      <w:r w:rsidRPr="009C46CC">
        <w:rPr>
          <w:rFonts w:cs="Calibri"/>
          <w:sz w:val="24"/>
          <w:szCs w:val="24"/>
        </w:rPr>
        <w:t>I have lost my joy at times in my salvation and I have sought out other sources of refuge and I have schemed to hide my rendezvous with my lover.</w:t>
      </w:r>
    </w:p>
    <w:p w:rsidR="00825621" w:rsidRPr="00A85E37" w:rsidRDefault="00825621" w:rsidP="00825621">
      <w:pPr>
        <w:pStyle w:val="ListParagraph"/>
        <w:rPr>
          <w:rFonts w:cs="Calibri"/>
          <w:b/>
          <w:sz w:val="24"/>
          <w:szCs w:val="24"/>
        </w:rPr>
      </w:pPr>
    </w:p>
    <w:p w:rsidR="00825621" w:rsidRPr="009C46CC" w:rsidRDefault="00825621" w:rsidP="00825621">
      <w:pPr>
        <w:pStyle w:val="ListParagraph"/>
        <w:numPr>
          <w:ilvl w:val="0"/>
          <w:numId w:val="1"/>
        </w:numPr>
        <w:rPr>
          <w:rFonts w:cs="Calibri"/>
          <w:sz w:val="24"/>
          <w:szCs w:val="24"/>
        </w:rPr>
      </w:pPr>
      <w:r w:rsidRPr="00A85E37">
        <w:rPr>
          <w:rFonts w:cs="Calibri"/>
          <w:b/>
          <w:sz w:val="24"/>
          <w:szCs w:val="24"/>
        </w:rPr>
        <w:t xml:space="preserve">It’s a psalm that teaches me how to worship God in private, then public with the saints. </w:t>
      </w:r>
      <w:r w:rsidRPr="009C46CC">
        <w:rPr>
          <w:rFonts w:cs="Calibri"/>
          <w:sz w:val="24"/>
          <w:szCs w:val="24"/>
        </w:rPr>
        <w:t xml:space="preserve">Mt. 6 forgive us our trespasses, in your closet, he will reward you openly. </w:t>
      </w:r>
    </w:p>
    <w:p w:rsidR="00825621" w:rsidRDefault="00825621" w:rsidP="00825621">
      <w:pPr>
        <w:ind w:left="1080"/>
        <w:rPr>
          <w:rFonts w:ascii="Arial" w:hAnsi="Arial" w:cs="Arial"/>
          <w:bCs/>
        </w:rPr>
      </w:pPr>
    </w:p>
    <w:p w:rsidR="0001159B" w:rsidRDefault="0001159B" w:rsidP="0001159B">
      <w:pPr>
        <w:ind w:left="1440"/>
        <w:rPr>
          <w:rFonts w:ascii="Arial" w:hAnsi="Arial" w:cs="Arial"/>
          <w:b/>
          <w:color w:val="000000"/>
          <w:sz w:val="36"/>
          <w:szCs w:val="36"/>
        </w:rPr>
      </w:pPr>
    </w:p>
    <w:p w:rsidR="0001159B" w:rsidRDefault="0001159B" w:rsidP="0001159B">
      <w:pPr>
        <w:ind w:left="1440"/>
        <w:rPr>
          <w:rFonts w:ascii="Arial" w:hAnsi="Arial" w:cs="Arial"/>
          <w:b/>
          <w:color w:val="000000"/>
          <w:sz w:val="36"/>
          <w:szCs w:val="36"/>
        </w:rPr>
      </w:pPr>
    </w:p>
    <w:p w:rsidR="0001159B" w:rsidRDefault="0001159B" w:rsidP="0001159B">
      <w:pPr>
        <w:ind w:left="1440"/>
        <w:rPr>
          <w:rFonts w:ascii="Arial" w:hAnsi="Arial" w:cs="Arial"/>
          <w:b/>
          <w:color w:val="000000"/>
          <w:sz w:val="36"/>
          <w:szCs w:val="36"/>
        </w:rPr>
      </w:pPr>
    </w:p>
    <w:p w:rsidR="0001159B" w:rsidRDefault="0001159B" w:rsidP="0001159B">
      <w:pPr>
        <w:ind w:left="1440"/>
        <w:rPr>
          <w:rFonts w:ascii="Arial" w:hAnsi="Arial" w:cs="Arial"/>
          <w:b/>
          <w:color w:val="000000"/>
          <w:sz w:val="36"/>
          <w:szCs w:val="36"/>
        </w:rPr>
      </w:pPr>
    </w:p>
    <w:p w:rsidR="0001159B" w:rsidRDefault="0001159B" w:rsidP="0001159B">
      <w:pPr>
        <w:ind w:left="1440"/>
        <w:rPr>
          <w:rFonts w:ascii="Arial" w:hAnsi="Arial" w:cs="Arial"/>
          <w:b/>
          <w:color w:val="000000"/>
          <w:sz w:val="36"/>
          <w:szCs w:val="36"/>
        </w:rPr>
      </w:pPr>
    </w:p>
    <w:p w:rsidR="0001159B" w:rsidRDefault="0001159B" w:rsidP="0001159B">
      <w:pPr>
        <w:ind w:left="1440"/>
        <w:rPr>
          <w:rFonts w:ascii="Arial" w:hAnsi="Arial" w:cs="Arial"/>
          <w:b/>
          <w:color w:val="000000"/>
          <w:sz w:val="36"/>
          <w:szCs w:val="36"/>
        </w:rPr>
      </w:pPr>
    </w:p>
    <w:p w:rsidR="0001159B" w:rsidRDefault="0001159B" w:rsidP="0001159B">
      <w:pPr>
        <w:ind w:left="1440"/>
        <w:rPr>
          <w:rFonts w:ascii="Arial" w:hAnsi="Arial" w:cs="Arial"/>
          <w:b/>
          <w:color w:val="000000"/>
          <w:sz w:val="36"/>
          <w:szCs w:val="36"/>
        </w:rPr>
      </w:pPr>
    </w:p>
    <w:p w:rsidR="00825621" w:rsidRPr="00785F02" w:rsidRDefault="00825621" w:rsidP="0001159B">
      <w:pPr>
        <w:ind w:left="1440"/>
        <w:rPr>
          <w:bCs/>
          <w:i/>
        </w:rPr>
      </w:pPr>
      <w:r w:rsidRPr="005B6451">
        <w:rPr>
          <w:rFonts w:ascii="Arial" w:hAnsi="Arial" w:cs="Arial"/>
          <w:b/>
          <w:color w:val="000000"/>
          <w:sz w:val="36"/>
          <w:szCs w:val="36"/>
        </w:rPr>
        <w:t>Whiter Than Snow</w:t>
      </w:r>
    </w:p>
    <w:p w:rsidR="00825621" w:rsidRPr="005B6451" w:rsidRDefault="00825621" w:rsidP="00825621">
      <w:pPr>
        <w:rPr>
          <w:rFonts w:ascii="Arial" w:hAnsi="Arial" w:cs="Arial"/>
          <w:color w:val="000000"/>
        </w:rPr>
      </w:pPr>
      <w:r>
        <w:rPr>
          <w:rFonts w:ascii="Arial" w:hAnsi="Arial" w:cs="Arial"/>
          <w:color w:val="000000"/>
          <w:sz w:val="28"/>
          <w:szCs w:val="28"/>
        </w:rPr>
        <w:tab/>
      </w:r>
      <w:r>
        <w:rPr>
          <w:rFonts w:ascii="Arial" w:hAnsi="Arial" w:cs="Arial"/>
          <w:color w:val="000000"/>
          <w:sz w:val="28"/>
          <w:szCs w:val="28"/>
        </w:rPr>
        <w:tab/>
      </w:r>
      <w:r>
        <w:rPr>
          <w:rFonts w:ascii="Arial" w:hAnsi="Arial" w:cs="Arial"/>
          <w:color w:val="000000"/>
          <w:sz w:val="28"/>
          <w:szCs w:val="28"/>
        </w:rPr>
        <w:tab/>
      </w:r>
      <w:r w:rsidRPr="005B6451">
        <w:rPr>
          <w:rFonts w:ascii="Arial" w:hAnsi="Arial" w:cs="Arial"/>
          <w:color w:val="000000"/>
        </w:rPr>
        <w:t>By James Nicholson</w:t>
      </w:r>
    </w:p>
    <w:p w:rsidR="00825621" w:rsidRPr="005B6451" w:rsidRDefault="00825621" w:rsidP="00825621">
      <w:pPr>
        <w:rPr>
          <w:rFonts w:ascii="Arial" w:hAnsi="Arial" w:cs="Arial"/>
          <w:color w:val="000000"/>
          <w:sz w:val="28"/>
          <w:szCs w:val="28"/>
        </w:rPr>
      </w:pPr>
    </w:p>
    <w:p w:rsidR="00825621" w:rsidRDefault="00825621" w:rsidP="00825621">
      <w:pPr>
        <w:rPr>
          <w:rFonts w:ascii="Arial" w:hAnsi="Arial" w:cs="Arial"/>
          <w:color w:val="000000"/>
          <w:sz w:val="28"/>
          <w:szCs w:val="28"/>
        </w:rPr>
      </w:pPr>
      <w:r>
        <w:rPr>
          <w:rFonts w:ascii="Arial" w:hAnsi="Arial" w:cs="Arial"/>
          <w:color w:val="000000"/>
          <w:sz w:val="28"/>
          <w:szCs w:val="28"/>
        </w:rPr>
        <w:tab/>
      </w:r>
      <w:r w:rsidRPr="005B6451">
        <w:rPr>
          <w:rFonts w:ascii="Arial" w:hAnsi="Arial" w:cs="Arial"/>
          <w:color w:val="000000"/>
          <w:sz w:val="28"/>
          <w:szCs w:val="28"/>
        </w:rPr>
        <w:t xml:space="preserve">Lord Jesus, I long to be perfectly whole; </w:t>
      </w:r>
    </w:p>
    <w:p w:rsidR="00825621" w:rsidRDefault="00825621" w:rsidP="00825621">
      <w:pPr>
        <w:rPr>
          <w:rFonts w:ascii="Arial" w:hAnsi="Arial" w:cs="Arial"/>
          <w:color w:val="000000"/>
          <w:sz w:val="28"/>
          <w:szCs w:val="28"/>
        </w:rPr>
      </w:pPr>
      <w:r>
        <w:rPr>
          <w:rFonts w:ascii="Arial" w:hAnsi="Arial" w:cs="Arial"/>
          <w:color w:val="000000"/>
          <w:sz w:val="28"/>
          <w:szCs w:val="28"/>
        </w:rPr>
        <w:tab/>
      </w:r>
      <w:r w:rsidRPr="005B6451">
        <w:rPr>
          <w:rFonts w:ascii="Arial" w:hAnsi="Arial" w:cs="Arial"/>
          <w:color w:val="000000"/>
          <w:sz w:val="28"/>
          <w:szCs w:val="28"/>
        </w:rPr>
        <w:t xml:space="preserve">I want </w:t>
      </w:r>
      <w:proofErr w:type="gramStart"/>
      <w:r w:rsidRPr="005B6451">
        <w:rPr>
          <w:rFonts w:ascii="Arial" w:hAnsi="Arial" w:cs="Arial"/>
          <w:color w:val="000000"/>
          <w:sz w:val="28"/>
          <w:szCs w:val="28"/>
        </w:rPr>
        <w:t>You</w:t>
      </w:r>
      <w:proofErr w:type="gramEnd"/>
      <w:r w:rsidRPr="005B6451">
        <w:rPr>
          <w:rFonts w:ascii="Arial" w:hAnsi="Arial" w:cs="Arial"/>
          <w:color w:val="000000"/>
          <w:sz w:val="28"/>
          <w:szCs w:val="28"/>
        </w:rPr>
        <w:t xml:space="preserve"> forever to live in my soul; </w:t>
      </w:r>
    </w:p>
    <w:p w:rsidR="00825621" w:rsidRDefault="00825621" w:rsidP="00825621">
      <w:pPr>
        <w:rPr>
          <w:rFonts w:ascii="Arial" w:hAnsi="Arial" w:cs="Arial"/>
          <w:color w:val="000000"/>
          <w:sz w:val="28"/>
          <w:szCs w:val="28"/>
        </w:rPr>
      </w:pPr>
      <w:r>
        <w:rPr>
          <w:rFonts w:ascii="Arial" w:hAnsi="Arial" w:cs="Arial"/>
          <w:color w:val="000000"/>
          <w:sz w:val="28"/>
          <w:szCs w:val="28"/>
        </w:rPr>
        <w:tab/>
      </w:r>
      <w:r>
        <w:rPr>
          <w:rFonts w:ascii="Arial" w:hAnsi="Arial" w:cs="Arial"/>
          <w:color w:val="000000"/>
          <w:sz w:val="28"/>
          <w:szCs w:val="28"/>
        </w:rPr>
        <w:tab/>
      </w:r>
      <w:r w:rsidRPr="005B6451">
        <w:rPr>
          <w:rFonts w:ascii="Arial" w:hAnsi="Arial" w:cs="Arial"/>
          <w:color w:val="000000"/>
          <w:sz w:val="28"/>
          <w:szCs w:val="28"/>
        </w:rPr>
        <w:t xml:space="preserve">Break down every idol, </w:t>
      </w:r>
    </w:p>
    <w:p w:rsidR="00825621" w:rsidRDefault="00825621" w:rsidP="00825621">
      <w:pPr>
        <w:rPr>
          <w:rFonts w:ascii="Arial" w:hAnsi="Arial" w:cs="Arial"/>
          <w:color w:val="000000"/>
          <w:sz w:val="28"/>
          <w:szCs w:val="28"/>
        </w:rPr>
      </w:pPr>
      <w:r>
        <w:rPr>
          <w:rFonts w:ascii="Arial" w:hAnsi="Arial" w:cs="Arial"/>
          <w:color w:val="000000"/>
          <w:sz w:val="28"/>
          <w:szCs w:val="28"/>
        </w:rPr>
        <w:tab/>
      </w:r>
      <w:r>
        <w:rPr>
          <w:rFonts w:ascii="Arial" w:hAnsi="Arial" w:cs="Arial"/>
          <w:color w:val="000000"/>
          <w:sz w:val="28"/>
          <w:szCs w:val="28"/>
        </w:rPr>
        <w:tab/>
        <w:t xml:space="preserve">    </w:t>
      </w:r>
      <w:proofErr w:type="gramStart"/>
      <w:r w:rsidRPr="005B6451">
        <w:rPr>
          <w:rFonts w:ascii="Arial" w:hAnsi="Arial" w:cs="Arial"/>
          <w:color w:val="000000"/>
          <w:sz w:val="28"/>
          <w:szCs w:val="28"/>
        </w:rPr>
        <w:t>cast</w:t>
      </w:r>
      <w:proofErr w:type="gramEnd"/>
      <w:r w:rsidRPr="005B6451">
        <w:rPr>
          <w:rFonts w:ascii="Arial" w:hAnsi="Arial" w:cs="Arial"/>
          <w:color w:val="000000"/>
          <w:sz w:val="28"/>
          <w:szCs w:val="28"/>
        </w:rPr>
        <w:t xml:space="preserve"> out every foe </w:t>
      </w:r>
    </w:p>
    <w:p w:rsidR="0001159B" w:rsidRDefault="00825621" w:rsidP="00825621">
      <w:pPr>
        <w:rPr>
          <w:rFonts w:ascii="Arial" w:hAnsi="Arial" w:cs="Arial"/>
          <w:color w:val="000000"/>
          <w:sz w:val="28"/>
          <w:szCs w:val="28"/>
        </w:rPr>
      </w:pPr>
      <w:r>
        <w:rPr>
          <w:rFonts w:ascii="Arial" w:hAnsi="Arial" w:cs="Arial"/>
          <w:color w:val="000000"/>
          <w:sz w:val="28"/>
          <w:szCs w:val="28"/>
        </w:rPr>
        <w:tab/>
      </w:r>
      <w:r w:rsidRPr="005B6451">
        <w:rPr>
          <w:rFonts w:ascii="Arial" w:hAnsi="Arial" w:cs="Arial"/>
          <w:color w:val="000000"/>
          <w:sz w:val="28"/>
          <w:szCs w:val="28"/>
        </w:rPr>
        <w:t xml:space="preserve">Now wash me and I shall be whiter than snow. </w:t>
      </w:r>
      <w:r>
        <w:rPr>
          <w:rFonts w:ascii="Arial" w:hAnsi="Arial" w:cs="Arial"/>
          <w:color w:val="000000"/>
          <w:sz w:val="28"/>
          <w:szCs w:val="28"/>
        </w:rPr>
        <w:tab/>
        <w:t xml:space="preserve">   </w:t>
      </w:r>
    </w:p>
    <w:p w:rsidR="00825621" w:rsidRDefault="00825621" w:rsidP="0001159B">
      <w:pPr>
        <w:ind w:firstLine="720"/>
        <w:rPr>
          <w:rFonts w:ascii="Arial" w:hAnsi="Arial" w:cs="Arial"/>
          <w:color w:val="000000"/>
          <w:sz w:val="28"/>
          <w:szCs w:val="28"/>
        </w:rPr>
      </w:pPr>
      <w:proofErr w:type="gramStart"/>
      <w:r w:rsidRPr="005B6451">
        <w:rPr>
          <w:rFonts w:ascii="Arial" w:hAnsi="Arial" w:cs="Arial"/>
          <w:color w:val="000000"/>
          <w:sz w:val="28"/>
          <w:szCs w:val="28"/>
        </w:rPr>
        <w:t>Whiter than snow, yes, whiter than snow</w:t>
      </w:r>
      <w:r>
        <w:rPr>
          <w:rFonts w:ascii="Arial" w:hAnsi="Arial" w:cs="Arial"/>
          <w:color w:val="000000"/>
          <w:sz w:val="28"/>
          <w:szCs w:val="28"/>
        </w:rPr>
        <w:t>.</w:t>
      </w:r>
      <w:proofErr w:type="gramEnd"/>
      <w:r w:rsidRPr="005B6451">
        <w:rPr>
          <w:rFonts w:ascii="Arial" w:hAnsi="Arial" w:cs="Arial"/>
          <w:color w:val="000000"/>
          <w:sz w:val="28"/>
          <w:szCs w:val="28"/>
        </w:rPr>
        <w:t xml:space="preserve"> </w:t>
      </w:r>
    </w:p>
    <w:p w:rsidR="00825621" w:rsidRPr="005B6451" w:rsidRDefault="00825621" w:rsidP="00825621">
      <w:pPr>
        <w:rPr>
          <w:rFonts w:ascii="Arial" w:hAnsi="Arial" w:cs="Arial"/>
          <w:color w:val="000000"/>
          <w:sz w:val="28"/>
          <w:szCs w:val="28"/>
        </w:rPr>
      </w:pPr>
      <w:r>
        <w:rPr>
          <w:rFonts w:ascii="Arial" w:hAnsi="Arial" w:cs="Arial"/>
          <w:color w:val="000000"/>
          <w:sz w:val="28"/>
          <w:szCs w:val="28"/>
        </w:rPr>
        <w:tab/>
      </w:r>
      <w:r w:rsidRPr="005B6451">
        <w:rPr>
          <w:rFonts w:ascii="Arial" w:hAnsi="Arial" w:cs="Arial"/>
          <w:color w:val="000000"/>
          <w:sz w:val="28"/>
          <w:szCs w:val="28"/>
        </w:rPr>
        <w:t xml:space="preserve">Now wash me and I shall be whiter than snow. </w:t>
      </w:r>
    </w:p>
    <w:p w:rsidR="00825621" w:rsidRPr="005B6451" w:rsidRDefault="00825621" w:rsidP="00825621">
      <w:pPr>
        <w:rPr>
          <w:rFonts w:ascii="Arial" w:hAnsi="Arial" w:cs="Arial"/>
          <w:color w:val="000000"/>
          <w:sz w:val="28"/>
          <w:szCs w:val="28"/>
        </w:rPr>
      </w:pPr>
    </w:p>
    <w:p w:rsidR="00825621" w:rsidRDefault="00825621" w:rsidP="00825621">
      <w:pPr>
        <w:rPr>
          <w:rFonts w:ascii="Arial" w:hAnsi="Arial" w:cs="Arial"/>
          <w:color w:val="000000"/>
          <w:sz w:val="28"/>
          <w:szCs w:val="28"/>
        </w:rPr>
      </w:pPr>
      <w:r>
        <w:rPr>
          <w:rFonts w:ascii="Arial" w:hAnsi="Arial" w:cs="Arial"/>
          <w:color w:val="000000"/>
          <w:sz w:val="28"/>
          <w:szCs w:val="28"/>
        </w:rPr>
        <w:tab/>
      </w:r>
      <w:r w:rsidRPr="005B6451">
        <w:rPr>
          <w:rFonts w:ascii="Arial" w:hAnsi="Arial" w:cs="Arial"/>
          <w:color w:val="000000"/>
          <w:sz w:val="28"/>
          <w:szCs w:val="28"/>
        </w:rPr>
        <w:t xml:space="preserve">Lord Jesus, for this I most humbly entreat; </w:t>
      </w:r>
    </w:p>
    <w:p w:rsidR="00825621" w:rsidRDefault="00825621" w:rsidP="00825621">
      <w:pPr>
        <w:rPr>
          <w:rFonts w:ascii="Arial" w:hAnsi="Arial" w:cs="Arial"/>
          <w:color w:val="000000"/>
          <w:sz w:val="28"/>
          <w:szCs w:val="28"/>
        </w:rPr>
      </w:pPr>
      <w:r>
        <w:rPr>
          <w:rFonts w:ascii="Arial" w:hAnsi="Arial" w:cs="Arial"/>
          <w:color w:val="000000"/>
          <w:sz w:val="28"/>
          <w:szCs w:val="28"/>
        </w:rPr>
        <w:tab/>
      </w:r>
      <w:r w:rsidRPr="005B6451">
        <w:rPr>
          <w:rFonts w:ascii="Arial" w:hAnsi="Arial" w:cs="Arial"/>
          <w:color w:val="000000"/>
          <w:sz w:val="28"/>
          <w:szCs w:val="28"/>
        </w:rPr>
        <w:t xml:space="preserve">I wait, blessed Lord, at </w:t>
      </w:r>
      <w:proofErr w:type="gramStart"/>
      <w:r w:rsidRPr="005B6451">
        <w:rPr>
          <w:rFonts w:ascii="Arial" w:hAnsi="Arial" w:cs="Arial"/>
          <w:color w:val="000000"/>
          <w:sz w:val="28"/>
          <w:szCs w:val="28"/>
        </w:rPr>
        <w:t>Your</w:t>
      </w:r>
      <w:proofErr w:type="gramEnd"/>
      <w:r w:rsidRPr="005B6451">
        <w:rPr>
          <w:rFonts w:ascii="Arial" w:hAnsi="Arial" w:cs="Arial"/>
          <w:color w:val="000000"/>
          <w:sz w:val="28"/>
          <w:szCs w:val="28"/>
        </w:rPr>
        <w:t xml:space="preserve"> crucified feet; </w:t>
      </w:r>
    </w:p>
    <w:p w:rsidR="00825621" w:rsidRDefault="00825621" w:rsidP="00825621">
      <w:pPr>
        <w:rPr>
          <w:rFonts w:ascii="Arial" w:hAnsi="Arial" w:cs="Arial"/>
          <w:color w:val="000000"/>
          <w:sz w:val="28"/>
          <w:szCs w:val="28"/>
        </w:rPr>
      </w:pPr>
      <w:r>
        <w:rPr>
          <w:rFonts w:ascii="Arial" w:hAnsi="Arial" w:cs="Arial"/>
          <w:color w:val="000000"/>
          <w:sz w:val="28"/>
          <w:szCs w:val="28"/>
        </w:rPr>
        <w:tab/>
      </w:r>
      <w:r>
        <w:rPr>
          <w:rFonts w:ascii="Arial" w:hAnsi="Arial" w:cs="Arial"/>
          <w:color w:val="000000"/>
          <w:sz w:val="28"/>
          <w:szCs w:val="28"/>
        </w:rPr>
        <w:tab/>
      </w:r>
      <w:r w:rsidRPr="005B6451">
        <w:rPr>
          <w:rFonts w:ascii="Arial" w:hAnsi="Arial" w:cs="Arial"/>
          <w:color w:val="000000"/>
          <w:sz w:val="28"/>
          <w:szCs w:val="28"/>
        </w:rPr>
        <w:t xml:space="preserve">By faith, for my cleansing </w:t>
      </w:r>
    </w:p>
    <w:p w:rsidR="00825621" w:rsidRDefault="00825621" w:rsidP="00825621">
      <w:pPr>
        <w:rPr>
          <w:rFonts w:ascii="Arial" w:hAnsi="Arial" w:cs="Arial"/>
          <w:color w:val="000000"/>
          <w:sz w:val="28"/>
          <w:szCs w:val="28"/>
        </w:rPr>
      </w:pPr>
      <w:r>
        <w:rPr>
          <w:rFonts w:ascii="Arial" w:hAnsi="Arial" w:cs="Arial"/>
          <w:color w:val="000000"/>
          <w:sz w:val="28"/>
          <w:szCs w:val="28"/>
        </w:rPr>
        <w:tab/>
      </w:r>
      <w:r>
        <w:rPr>
          <w:rFonts w:ascii="Arial" w:hAnsi="Arial" w:cs="Arial"/>
          <w:color w:val="000000"/>
          <w:sz w:val="28"/>
          <w:szCs w:val="28"/>
        </w:rPr>
        <w:tab/>
        <w:t xml:space="preserve">   </w:t>
      </w:r>
      <w:r w:rsidRPr="005B6451">
        <w:rPr>
          <w:rFonts w:ascii="Arial" w:hAnsi="Arial" w:cs="Arial"/>
          <w:color w:val="000000"/>
          <w:sz w:val="28"/>
          <w:szCs w:val="28"/>
        </w:rPr>
        <w:t xml:space="preserve">I see </w:t>
      </w:r>
      <w:proofErr w:type="gramStart"/>
      <w:r w:rsidRPr="005B6451">
        <w:rPr>
          <w:rFonts w:ascii="Arial" w:hAnsi="Arial" w:cs="Arial"/>
          <w:color w:val="000000"/>
          <w:sz w:val="28"/>
          <w:szCs w:val="28"/>
        </w:rPr>
        <w:t>Your</w:t>
      </w:r>
      <w:proofErr w:type="gramEnd"/>
      <w:r w:rsidRPr="005B6451">
        <w:rPr>
          <w:rFonts w:ascii="Arial" w:hAnsi="Arial" w:cs="Arial"/>
          <w:color w:val="000000"/>
          <w:sz w:val="28"/>
          <w:szCs w:val="28"/>
        </w:rPr>
        <w:t xml:space="preserve"> blood flow </w:t>
      </w:r>
    </w:p>
    <w:p w:rsidR="00825621" w:rsidRPr="005B6451" w:rsidRDefault="00825621" w:rsidP="00825621">
      <w:pPr>
        <w:rPr>
          <w:rFonts w:ascii="Arial" w:hAnsi="Arial" w:cs="Arial"/>
          <w:color w:val="000000"/>
          <w:sz w:val="28"/>
          <w:szCs w:val="28"/>
        </w:rPr>
      </w:pPr>
      <w:r>
        <w:rPr>
          <w:rFonts w:ascii="Arial" w:hAnsi="Arial" w:cs="Arial"/>
          <w:color w:val="000000"/>
          <w:sz w:val="28"/>
          <w:szCs w:val="28"/>
        </w:rPr>
        <w:tab/>
      </w:r>
      <w:r w:rsidRPr="005B6451">
        <w:rPr>
          <w:rFonts w:ascii="Arial" w:hAnsi="Arial" w:cs="Arial"/>
          <w:color w:val="000000"/>
          <w:sz w:val="28"/>
          <w:szCs w:val="28"/>
        </w:rPr>
        <w:t xml:space="preserve">Now wash me and I shall be whiter than snow. </w:t>
      </w:r>
    </w:p>
    <w:p w:rsidR="00825621" w:rsidRDefault="00825621" w:rsidP="00825621">
      <w:pPr>
        <w:rPr>
          <w:rFonts w:ascii="Arial" w:hAnsi="Arial" w:cs="Arial"/>
          <w:color w:val="000000"/>
          <w:sz w:val="28"/>
          <w:szCs w:val="28"/>
        </w:rPr>
      </w:pPr>
      <w:r>
        <w:rPr>
          <w:rFonts w:ascii="Arial" w:hAnsi="Arial" w:cs="Arial"/>
          <w:color w:val="000000"/>
          <w:sz w:val="28"/>
          <w:szCs w:val="28"/>
        </w:rPr>
        <w:tab/>
        <w:t xml:space="preserve">     </w:t>
      </w:r>
      <w:proofErr w:type="gramStart"/>
      <w:r w:rsidRPr="005B6451">
        <w:rPr>
          <w:rFonts w:ascii="Arial" w:hAnsi="Arial" w:cs="Arial"/>
          <w:color w:val="000000"/>
          <w:sz w:val="28"/>
          <w:szCs w:val="28"/>
        </w:rPr>
        <w:t>Whiter than snow, yes, whiter than snow</w:t>
      </w:r>
      <w:r>
        <w:rPr>
          <w:rFonts w:ascii="Arial" w:hAnsi="Arial" w:cs="Arial"/>
          <w:color w:val="000000"/>
          <w:sz w:val="28"/>
          <w:szCs w:val="28"/>
        </w:rPr>
        <w:t>.</w:t>
      </w:r>
      <w:proofErr w:type="gramEnd"/>
      <w:r w:rsidRPr="005B6451">
        <w:rPr>
          <w:rFonts w:ascii="Arial" w:hAnsi="Arial" w:cs="Arial"/>
          <w:color w:val="000000"/>
          <w:sz w:val="28"/>
          <w:szCs w:val="28"/>
        </w:rPr>
        <w:t xml:space="preserve"> </w:t>
      </w:r>
    </w:p>
    <w:p w:rsidR="00825621" w:rsidRPr="005B6451" w:rsidRDefault="00825621" w:rsidP="00825621">
      <w:pPr>
        <w:rPr>
          <w:rFonts w:ascii="Arial" w:hAnsi="Arial" w:cs="Arial"/>
          <w:color w:val="000000"/>
          <w:sz w:val="28"/>
          <w:szCs w:val="28"/>
        </w:rPr>
      </w:pPr>
      <w:r>
        <w:rPr>
          <w:rFonts w:ascii="Arial" w:hAnsi="Arial" w:cs="Arial"/>
          <w:color w:val="000000"/>
          <w:sz w:val="28"/>
          <w:szCs w:val="28"/>
        </w:rPr>
        <w:tab/>
      </w:r>
      <w:r w:rsidRPr="005B6451">
        <w:rPr>
          <w:rFonts w:ascii="Arial" w:hAnsi="Arial" w:cs="Arial"/>
          <w:color w:val="000000"/>
          <w:sz w:val="28"/>
          <w:szCs w:val="28"/>
        </w:rPr>
        <w:t xml:space="preserve">Now wash me and I shall be whiter than snow. </w:t>
      </w:r>
    </w:p>
    <w:p w:rsidR="00825621" w:rsidRPr="005B6451" w:rsidRDefault="00825621" w:rsidP="00825621">
      <w:pPr>
        <w:rPr>
          <w:rFonts w:ascii="Arial" w:hAnsi="Arial" w:cs="Arial"/>
          <w:color w:val="000000"/>
          <w:sz w:val="28"/>
          <w:szCs w:val="28"/>
        </w:rPr>
      </w:pPr>
    </w:p>
    <w:p w:rsidR="00825621" w:rsidRDefault="00825621" w:rsidP="00825621">
      <w:pPr>
        <w:rPr>
          <w:rFonts w:ascii="Arial" w:hAnsi="Arial" w:cs="Arial"/>
          <w:color w:val="000000"/>
          <w:sz w:val="28"/>
          <w:szCs w:val="28"/>
        </w:rPr>
      </w:pPr>
      <w:r>
        <w:rPr>
          <w:rFonts w:ascii="Arial" w:hAnsi="Arial" w:cs="Arial"/>
          <w:color w:val="000000"/>
          <w:sz w:val="28"/>
          <w:szCs w:val="28"/>
        </w:rPr>
        <w:tab/>
        <w:t xml:space="preserve">     </w:t>
      </w:r>
      <w:r w:rsidRPr="005B6451">
        <w:rPr>
          <w:rFonts w:ascii="Arial" w:hAnsi="Arial" w:cs="Arial"/>
          <w:color w:val="000000"/>
          <w:sz w:val="28"/>
          <w:szCs w:val="28"/>
        </w:rPr>
        <w:t xml:space="preserve">Lord Jesus, before You I patiently wait; </w:t>
      </w:r>
    </w:p>
    <w:p w:rsidR="00825621" w:rsidRDefault="00825621" w:rsidP="00825621">
      <w:pPr>
        <w:rPr>
          <w:rFonts w:ascii="Arial" w:hAnsi="Arial" w:cs="Arial"/>
          <w:color w:val="000000"/>
          <w:sz w:val="28"/>
          <w:szCs w:val="28"/>
        </w:rPr>
      </w:pPr>
      <w:r>
        <w:rPr>
          <w:rFonts w:ascii="Arial" w:hAnsi="Arial" w:cs="Arial"/>
          <w:color w:val="000000"/>
          <w:sz w:val="28"/>
          <w:szCs w:val="28"/>
        </w:rPr>
        <w:tab/>
      </w:r>
      <w:r w:rsidRPr="005B6451">
        <w:rPr>
          <w:rFonts w:ascii="Arial" w:hAnsi="Arial" w:cs="Arial"/>
          <w:color w:val="000000"/>
          <w:sz w:val="28"/>
          <w:szCs w:val="28"/>
        </w:rPr>
        <w:t xml:space="preserve">Come now and within me a new heart create; </w:t>
      </w:r>
      <w:r>
        <w:rPr>
          <w:rFonts w:ascii="Arial" w:hAnsi="Arial" w:cs="Arial"/>
          <w:color w:val="000000"/>
          <w:sz w:val="28"/>
          <w:szCs w:val="28"/>
        </w:rPr>
        <w:br/>
      </w:r>
      <w:r>
        <w:rPr>
          <w:rFonts w:ascii="Arial" w:hAnsi="Arial" w:cs="Arial"/>
          <w:color w:val="000000"/>
          <w:sz w:val="28"/>
          <w:szCs w:val="28"/>
        </w:rPr>
        <w:tab/>
      </w:r>
      <w:r>
        <w:rPr>
          <w:rFonts w:ascii="Arial" w:hAnsi="Arial" w:cs="Arial"/>
          <w:color w:val="000000"/>
          <w:sz w:val="28"/>
          <w:szCs w:val="28"/>
        </w:rPr>
        <w:tab/>
      </w:r>
      <w:proofErr w:type="gramStart"/>
      <w:r w:rsidRPr="005B6451">
        <w:rPr>
          <w:rFonts w:ascii="Arial" w:hAnsi="Arial" w:cs="Arial"/>
          <w:color w:val="000000"/>
          <w:sz w:val="28"/>
          <w:szCs w:val="28"/>
        </w:rPr>
        <w:t>To</w:t>
      </w:r>
      <w:proofErr w:type="gramEnd"/>
      <w:r w:rsidRPr="005B6451">
        <w:rPr>
          <w:rFonts w:ascii="Arial" w:hAnsi="Arial" w:cs="Arial"/>
          <w:color w:val="000000"/>
          <w:sz w:val="28"/>
          <w:szCs w:val="28"/>
        </w:rPr>
        <w:t xml:space="preserve"> those who have sought You, </w:t>
      </w:r>
    </w:p>
    <w:p w:rsidR="00825621" w:rsidRDefault="00825621" w:rsidP="00825621">
      <w:pPr>
        <w:rPr>
          <w:rFonts w:ascii="Arial" w:hAnsi="Arial" w:cs="Arial"/>
          <w:color w:val="000000"/>
          <w:sz w:val="28"/>
          <w:szCs w:val="28"/>
        </w:rPr>
      </w:pPr>
      <w:r>
        <w:rPr>
          <w:rFonts w:ascii="Arial" w:hAnsi="Arial" w:cs="Arial"/>
          <w:color w:val="000000"/>
          <w:sz w:val="28"/>
          <w:szCs w:val="28"/>
        </w:rPr>
        <w:lastRenderedPageBreak/>
        <w:tab/>
      </w:r>
      <w:r>
        <w:rPr>
          <w:rFonts w:ascii="Arial" w:hAnsi="Arial" w:cs="Arial"/>
          <w:color w:val="000000"/>
          <w:sz w:val="28"/>
          <w:szCs w:val="28"/>
        </w:rPr>
        <w:tab/>
      </w:r>
      <w:r>
        <w:rPr>
          <w:rFonts w:ascii="Arial" w:hAnsi="Arial" w:cs="Arial"/>
          <w:color w:val="000000"/>
          <w:sz w:val="28"/>
          <w:szCs w:val="28"/>
        </w:rPr>
        <w:tab/>
      </w:r>
      <w:r w:rsidRPr="005B6451">
        <w:rPr>
          <w:rFonts w:ascii="Arial" w:hAnsi="Arial" w:cs="Arial"/>
          <w:color w:val="000000"/>
          <w:sz w:val="28"/>
          <w:szCs w:val="28"/>
        </w:rPr>
        <w:t xml:space="preserve">You never said “No” </w:t>
      </w:r>
    </w:p>
    <w:p w:rsidR="00825621" w:rsidRPr="005B6451" w:rsidRDefault="00825621" w:rsidP="00825621">
      <w:pPr>
        <w:rPr>
          <w:rFonts w:ascii="Arial" w:hAnsi="Arial" w:cs="Arial"/>
          <w:color w:val="000000"/>
          <w:sz w:val="28"/>
          <w:szCs w:val="28"/>
        </w:rPr>
      </w:pPr>
      <w:r>
        <w:rPr>
          <w:rFonts w:ascii="Arial" w:hAnsi="Arial" w:cs="Arial"/>
          <w:color w:val="000000"/>
          <w:sz w:val="28"/>
          <w:szCs w:val="28"/>
        </w:rPr>
        <w:tab/>
      </w:r>
      <w:r w:rsidRPr="005B6451">
        <w:rPr>
          <w:rFonts w:ascii="Arial" w:hAnsi="Arial" w:cs="Arial"/>
          <w:color w:val="000000"/>
          <w:sz w:val="28"/>
          <w:szCs w:val="28"/>
        </w:rPr>
        <w:t xml:space="preserve">Now wash me and I shall be whiter than snow. </w:t>
      </w:r>
    </w:p>
    <w:p w:rsidR="00825621" w:rsidRDefault="00825621" w:rsidP="00825621">
      <w:pPr>
        <w:rPr>
          <w:rFonts w:ascii="Arial" w:hAnsi="Arial" w:cs="Arial"/>
          <w:color w:val="000000"/>
          <w:sz w:val="28"/>
          <w:szCs w:val="28"/>
        </w:rPr>
      </w:pPr>
      <w:r>
        <w:rPr>
          <w:rFonts w:ascii="Arial" w:hAnsi="Arial" w:cs="Arial"/>
          <w:color w:val="000000"/>
          <w:sz w:val="28"/>
          <w:szCs w:val="28"/>
        </w:rPr>
        <w:tab/>
        <w:t xml:space="preserve">     </w:t>
      </w:r>
      <w:proofErr w:type="gramStart"/>
      <w:r w:rsidRPr="005B6451">
        <w:rPr>
          <w:rFonts w:ascii="Arial" w:hAnsi="Arial" w:cs="Arial"/>
          <w:color w:val="000000"/>
          <w:sz w:val="28"/>
          <w:szCs w:val="28"/>
        </w:rPr>
        <w:t>Whiter than snow, yes, whiter than snow</w:t>
      </w:r>
      <w:r>
        <w:rPr>
          <w:rFonts w:ascii="Arial" w:hAnsi="Arial" w:cs="Arial"/>
          <w:color w:val="000000"/>
          <w:sz w:val="28"/>
          <w:szCs w:val="28"/>
        </w:rPr>
        <w:t>.</w:t>
      </w:r>
      <w:proofErr w:type="gramEnd"/>
      <w:r w:rsidRPr="005B6451">
        <w:rPr>
          <w:rFonts w:ascii="Arial" w:hAnsi="Arial" w:cs="Arial"/>
          <w:color w:val="000000"/>
          <w:sz w:val="28"/>
          <w:szCs w:val="28"/>
        </w:rPr>
        <w:t xml:space="preserve"> </w:t>
      </w:r>
    </w:p>
    <w:p w:rsidR="00825621" w:rsidRDefault="00825621" w:rsidP="00825621">
      <w:pPr>
        <w:rPr>
          <w:rFonts w:ascii="Arial" w:hAnsi="Arial" w:cs="Arial"/>
          <w:color w:val="000000"/>
          <w:sz w:val="28"/>
          <w:szCs w:val="28"/>
        </w:rPr>
      </w:pPr>
      <w:r>
        <w:rPr>
          <w:rFonts w:ascii="Arial" w:hAnsi="Arial" w:cs="Arial"/>
          <w:color w:val="000000"/>
          <w:sz w:val="28"/>
          <w:szCs w:val="28"/>
        </w:rPr>
        <w:tab/>
      </w:r>
      <w:r w:rsidRPr="005B6451">
        <w:rPr>
          <w:rFonts w:ascii="Arial" w:hAnsi="Arial" w:cs="Arial"/>
          <w:color w:val="000000"/>
          <w:sz w:val="28"/>
          <w:szCs w:val="28"/>
        </w:rPr>
        <w:t>Now wash me and I shall be whiter than snow.</w:t>
      </w:r>
    </w:p>
    <w:p w:rsidR="00825621" w:rsidRDefault="00825621" w:rsidP="00825621">
      <w:pPr>
        <w:rPr>
          <w:rFonts w:ascii="Arial" w:hAnsi="Arial" w:cs="Arial"/>
          <w:color w:val="000000"/>
          <w:sz w:val="28"/>
          <w:szCs w:val="28"/>
        </w:rPr>
      </w:pPr>
    </w:p>
    <w:p w:rsidR="00825621" w:rsidRDefault="00825621" w:rsidP="00825621">
      <w:pPr>
        <w:autoSpaceDE w:val="0"/>
        <w:autoSpaceDN w:val="0"/>
        <w:adjustRightInd w:val="0"/>
        <w:rPr>
          <w:rFonts w:ascii="Arial" w:hAnsi="Arial" w:cs="Arial"/>
          <w:color w:val="000000"/>
          <w:sz w:val="28"/>
          <w:szCs w:val="28"/>
        </w:rPr>
      </w:pPr>
      <w:r w:rsidRPr="005B6451">
        <w:rPr>
          <w:rFonts w:ascii="Arial" w:hAnsi="Arial" w:cs="Arial"/>
          <w:color w:val="000000"/>
          <w:sz w:val="28"/>
          <w:szCs w:val="28"/>
        </w:rPr>
        <w:t xml:space="preserve"> </w:t>
      </w:r>
    </w:p>
    <w:p w:rsidR="00825621" w:rsidRDefault="00825621" w:rsidP="00825621">
      <w:pPr>
        <w:autoSpaceDE w:val="0"/>
        <w:autoSpaceDN w:val="0"/>
        <w:adjustRightInd w:val="0"/>
        <w:rPr>
          <w:rFonts w:ascii="Arial" w:hAnsi="Arial" w:cs="Arial"/>
          <w:color w:val="000000"/>
          <w:sz w:val="28"/>
          <w:szCs w:val="28"/>
        </w:rPr>
      </w:pPr>
    </w:p>
    <w:p w:rsidR="00825621" w:rsidRDefault="00825621" w:rsidP="00825621">
      <w:pPr>
        <w:autoSpaceDE w:val="0"/>
        <w:autoSpaceDN w:val="0"/>
        <w:adjustRightInd w:val="0"/>
        <w:rPr>
          <w:rFonts w:ascii="Arial" w:hAnsi="Arial" w:cs="Arial"/>
          <w:color w:val="000000"/>
          <w:sz w:val="28"/>
          <w:szCs w:val="28"/>
        </w:rPr>
      </w:pPr>
    </w:p>
    <w:p w:rsidR="00825621" w:rsidRDefault="00825621" w:rsidP="00825621">
      <w:pPr>
        <w:autoSpaceDE w:val="0"/>
        <w:autoSpaceDN w:val="0"/>
        <w:adjustRightInd w:val="0"/>
        <w:rPr>
          <w:rFonts w:ascii="Arial" w:hAnsi="Arial" w:cs="Arial"/>
          <w:color w:val="000000"/>
          <w:sz w:val="28"/>
          <w:szCs w:val="28"/>
        </w:rPr>
      </w:pPr>
    </w:p>
    <w:p w:rsidR="00825621" w:rsidRDefault="00825621" w:rsidP="00825621">
      <w:pPr>
        <w:autoSpaceDE w:val="0"/>
        <w:autoSpaceDN w:val="0"/>
        <w:adjustRightInd w:val="0"/>
        <w:rPr>
          <w:rFonts w:ascii="Arial" w:hAnsi="Arial" w:cs="Arial"/>
          <w:color w:val="000000"/>
          <w:sz w:val="28"/>
          <w:szCs w:val="28"/>
        </w:rPr>
      </w:pPr>
    </w:p>
    <w:p w:rsidR="00825621" w:rsidRDefault="00825621" w:rsidP="00825621">
      <w:pPr>
        <w:autoSpaceDE w:val="0"/>
        <w:autoSpaceDN w:val="0"/>
        <w:adjustRightInd w:val="0"/>
        <w:rPr>
          <w:rFonts w:ascii="Arial" w:hAnsi="Arial" w:cs="Arial"/>
          <w:color w:val="000000"/>
          <w:sz w:val="28"/>
          <w:szCs w:val="28"/>
        </w:rPr>
      </w:pPr>
    </w:p>
    <w:p w:rsidR="00825621" w:rsidRDefault="00825621" w:rsidP="00825621">
      <w:pPr>
        <w:pStyle w:val="ListParagraph"/>
      </w:pPr>
    </w:p>
    <w:p w:rsidR="00766ADB" w:rsidRDefault="007D0123" w:rsidP="000109BD">
      <w:r>
        <w:tab/>
      </w:r>
      <w:r>
        <w:tab/>
      </w:r>
    </w:p>
    <w:sectPr w:rsidR="00766ADB" w:rsidSect="00015E7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66422"/>
    <w:multiLevelType w:val="hybridMultilevel"/>
    <w:tmpl w:val="126866D8"/>
    <w:lvl w:ilvl="0" w:tplc="930A77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BC71AE7"/>
    <w:multiLevelType w:val="hybridMultilevel"/>
    <w:tmpl w:val="8B583F9A"/>
    <w:lvl w:ilvl="0" w:tplc="8DFA2EF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5D31284"/>
    <w:multiLevelType w:val="hybridMultilevel"/>
    <w:tmpl w:val="6A70EA6C"/>
    <w:lvl w:ilvl="0" w:tplc="63A892B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53077C30"/>
    <w:multiLevelType w:val="hybridMultilevel"/>
    <w:tmpl w:val="D50488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33705"/>
    <w:rsid w:val="00003509"/>
    <w:rsid w:val="000109BD"/>
    <w:rsid w:val="0001159B"/>
    <w:rsid w:val="00015E7F"/>
    <w:rsid w:val="00033705"/>
    <w:rsid w:val="00084B8C"/>
    <w:rsid w:val="00230A73"/>
    <w:rsid w:val="0029322D"/>
    <w:rsid w:val="00352265"/>
    <w:rsid w:val="003F45AF"/>
    <w:rsid w:val="00487B57"/>
    <w:rsid w:val="004E6ED5"/>
    <w:rsid w:val="00595D8C"/>
    <w:rsid w:val="005F3866"/>
    <w:rsid w:val="00664FAC"/>
    <w:rsid w:val="006C31EB"/>
    <w:rsid w:val="006D312A"/>
    <w:rsid w:val="007522E3"/>
    <w:rsid w:val="00752F90"/>
    <w:rsid w:val="00766ADB"/>
    <w:rsid w:val="007C35A2"/>
    <w:rsid w:val="007D0123"/>
    <w:rsid w:val="00804E82"/>
    <w:rsid w:val="00825621"/>
    <w:rsid w:val="00863636"/>
    <w:rsid w:val="00BD7296"/>
    <w:rsid w:val="00E43F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5E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6AD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5</Pages>
  <Words>1111</Words>
  <Characters>6336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Grace Community Church</Company>
  <LinksUpToDate>false</LinksUpToDate>
  <CharactersWithSpaces>7433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 Truman</dc:creator>
  <cp:lastModifiedBy>IVAN</cp:lastModifiedBy>
  <cp:revision>17</cp:revision>
  <dcterms:created xsi:type="dcterms:W3CDTF">2011-03-01T15:50:00Z</dcterms:created>
  <dcterms:modified xsi:type="dcterms:W3CDTF">2012-10-09T23:22:00Z</dcterms:modified>
</cp:coreProperties>
</file>