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99C" w:rsidRDefault="0059299C" w:rsidP="00A77B73">
      <w:pPr>
        <w:ind w:left="1440" w:firstLine="720"/>
        <w:rPr>
          <w:rFonts w:ascii="Comic Sans MS" w:hAnsi="Comic Sans MS"/>
          <w:sz w:val="28"/>
          <w:szCs w:val="28"/>
        </w:rPr>
      </w:pPr>
      <w:r>
        <w:rPr>
          <w:rFonts w:ascii="Comic Sans MS" w:hAnsi="Comic Sans MS"/>
          <w:sz w:val="28"/>
          <w:szCs w:val="28"/>
        </w:rPr>
        <w:t xml:space="preserve">I wrote this series for a men’s discipleship group, using various sources as noted throughout. As a main guide, I used, “Growing </w:t>
      </w:r>
      <w:proofErr w:type="gramStart"/>
      <w:r>
        <w:rPr>
          <w:rFonts w:ascii="Comic Sans MS" w:hAnsi="Comic Sans MS"/>
          <w:sz w:val="28"/>
          <w:szCs w:val="28"/>
        </w:rPr>
        <w:t>Up In</w:t>
      </w:r>
      <w:proofErr w:type="gramEnd"/>
      <w:r>
        <w:rPr>
          <w:rFonts w:ascii="Comic Sans MS" w:hAnsi="Comic Sans MS"/>
          <w:sz w:val="28"/>
          <w:szCs w:val="28"/>
        </w:rPr>
        <w:t xml:space="preserve"> Grace,” by Murray Brett. My prayer is that you would be able to use this in your own bible study or to disciple a new believer that has come to know Christ as Lord and Savior. </w:t>
      </w:r>
    </w:p>
    <w:p w:rsidR="0059299C" w:rsidRDefault="0059299C" w:rsidP="00A77B73">
      <w:pPr>
        <w:ind w:left="1440" w:firstLine="720"/>
        <w:rPr>
          <w:rFonts w:ascii="Comic Sans MS" w:hAnsi="Comic Sans MS"/>
          <w:sz w:val="28"/>
          <w:szCs w:val="28"/>
        </w:rPr>
      </w:pPr>
      <w:r>
        <w:rPr>
          <w:rFonts w:ascii="Comic Sans MS" w:hAnsi="Comic Sans MS"/>
          <w:sz w:val="28"/>
          <w:szCs w:val="28"/>
        </w:rPr>
        <w:t>Grace and Peace,</w:t>
      </w:r>
    </w:p>
    <w:p w:rsidR="0059299C" w:rsidRDefault="0059299C" w:rsidP="00A77B73">
      <w:pPr>
        <w:ind w:left="1440" w:firstLine="720"/>
        <w:rPr>
          <w:rFonts w:ascii="Comic Sans MS" w:hAnsi="Comic Sans MS"/>
          <w:sz w:val="28"/>
          <w:szCs w:val="28"/>
        </w:rPr>
      </w:pPr>
      <w:r>
        <w:rPr>
          <w:rFonts w:ascii="Comic Sans MS" w:hAnsi="Comic Sans MS"/>
          <w:sz w:val="28"/>
          <w:szCs w:val="28"/>
        </w:rPr>
        <w:t>Pastor Ivan</w:t>
      </w: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59299C" w:rsidRDefault="0059299C" w:rsidP="00A77B73">
      <w:pPr>
        <w:ind w:left="1440" w:firstLine="720"/>
        <w:rPr>
          <w:rFonts w:ascii="Comic Sans MS" w:hAnsi="Comic Sans MS"/>
          <w:sz w:val="28"/>
          <w:szCs w:val="28"/>
        </w:rPr>
      </w:pPr>
    </w:p>
    <w:p w:rsidR="00A77B73" w:rsidRPr="00A327C0" w:rsidRDefault="00A77B73" w:rsidP="0059299C">
      <w:pPr>
        <w:ind w:left="720" w:firstLine="720"/>
        <w:rPr>
          <w:rFonts w:ascii="Comic Sans MS" w:hAnsi="Comic Sans MS"/>
          <w:sz w:val="28"/>
          <w:szCs w:val="28"/>
        </w:rPr>
      </w:pPr>
      <w:r>
        <w:rPr>
          <w:rFonts w:ascii="Comic Sans MS" w:hAnsi="Comic Sans MS"/>
          <w:sz w:val="28"/>
          <w:szCs w:val="28"/>
        </w:rPr>
        <w:lastRenderedPageBreak/>
        <w:t>Growing U</w:t>
      </w:r>
      <w:r w:rsidRPr="00B3660A">
        <w:rPr>
          <w:rFonts w:ascii="Comic Sans MS" w:hAnsi="Comic Sans MS"/>
          <w:sz w:val="28"/>
          <w:szCs w:val="28"/>
        </w:rPr>
        <w:t>p in Grace</w:t>
      </w:r>
      <w:r>
        <w:rPr>
          <w:rFonts w:ascii="Comic Sans MS" w:hAnsi="Comic Sans MS"/>
          <w:sz w:val="28"/>
          <w:szCs w:val="28"/>
        </w:rPr>
        <w:tab/>
      </w:r>
      <w:r>
        <w:rPr>
          <w:rFonts w:ascii="Arial" w:hAnsi="Arial" w:cs="Arial"/>
          <w:noProof/>
          <w:color w:val="2200C1"/>
          <w:sz w:val="27"/>
          <w:szCs w:val="27"/>
        </w:rPr>
        <w:drawing>
          <wp:inline distT="0" distB="0" distL="0" distR="0">
            <wp:extent cx="1524000" cy="1333500"/>
            <wp:effectExtent l="19050" t="0" r="0" b="0"/>
            <wp:docPr id="1"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Comic Sans MS" w:hAnsi="Comic Sans MS"/>
          <w:sz w:val="28"/>
          <w:szCs w:val="28"/>
        </w:rPr>
        <w:t>lesson 1</w:t>
      </w:r>
    </w:p>
    <w:p w:rsidR="00A77B73" w:rsidRPr="00A327C0" w:rsidRDefault="00A77B73" w:rsidP="00A77B73">
      <w:pPr>
        <w:spacing w:before="100" w:beforeAutospacing="1" w:after="300" w:line="240" w:lineRule="auto"/>
        <w:outlineLvl w:val="2"/>
        <w:rPr>
          <w:rFonts w:ascii="Georgia" w:eastAsia="Times New Roman" w:hAnsi="Georgia" w:cs="Arial"/>
        </w:rPr>
      </w:pPr>
      <w:r w:rsidRPr="00A327C0">
        <w:rPr>
          <w:rFonts w:ascii="Georgia" w:eastAsia="Times New Roman" w:hAnsi="Georgia" w:cs="Arial"/>
        </w:rPr>
        <w:t>Introduction</w:t>
      </w:r>
    </w:p>
    <w:p w:rsidR="00A77B73" w:rsidRPr="00A327C0" w:rsidRDefault="00A77B73" w:rsidP="00A77B73">
      <w:pPr>
        <w:spacing w:before="100" w:beforeAutospacing="1" w:after="300" w:line="240" w:lineRule="auto"/>
        <w:outlineLvl w:val="2"/>
        <w:rPr>
          <w:rFonts w:ascii="Georgia" w:eastAsia="Times New Roman" w:hAnsi="Georgia" w:cs="Arial"/>
        </w:rPr>
      </w:pPr>
      <w:r w:rsidRPr="00A327C0">
        <w:rPr>
          <w:rFonts w:ascii="Georgia" w:eastAsia="Times New Roman" w:hAnsi="Georgia" w:cs="Arial"/>
        </w:rPr>
        <w:t>Read Psalm 1</w:t>
      </w:r>
    </w:p>
    <w:p w:rsidR="00A77B73" w:rsidRDefault="00A77B73" w:rsidP="00A77B73">
      <w:pPr>
        <w:pStyle w:val="NormalWeb"/>
      </w:pPr>
      <w:r>
        <w:t xml:space="preserve">For many people thinking and feeling are like oil and water; they repulse each other – but for the blessed Christian, his delight is in meditating on the LORD through His Word. </w:t>
      </w:r>
    </w:p>
    <w:p w:rsidR="00A77B73" w:rsidRDefault="00A77B73" w:rsidP="00A77B73">
      <w:pPr>
        <w:pStyle w:val="NormalWeb"/>
      </w:pPr>
      <w:r>
        <w:t>Why is there tension between thinking and feeling?</w:t>
      </w:r>
    </w:p>
    <w:p w:rsidR="00A77B73" w:rsidRDefault="00A77B73" w:rsidP="00A77B73">
      <w:pPr>
        <w:pStyle w:val="NormalWeb"/>
      </w:pPr>
      <w:r>
        <w:t>“Whatever the reason for this tension that exists in so many people, my own experience, my awareness of the experience of others in history, and my understanding of the Bible teach me that it is neither a necessary tension nor a healthy one, at least not to the degree that most people experience it. My goal is to help us all become the kind of folk for whom sound thinking kindles deep feeling and for whom deep feeling motivates sound thinking. Most of the opposition we feel between the heart and the head is, I think, due to learned behavior patterns which do not necessarily result from the nature of our emotions or our thought. We have been warned so often about not becoming a cold intellectual that we have trouble imagining the possibility of intellect that lights fires instead of putting them out. Or on the other side we have been taught to be so wary of fanatic emotionalism that we can scarcely believe that a tear in someone's eye might be coming from a holy syllogism instead of a pathological passion.” – John Piper</w:t>
      </w:r>
    </w:p>
    <w:p w:rsidR="00A77B73" w:rsidRPr="00786769" w:rsidRDefault="00A77B73" w:rsidP="00A77B73">
      <w:pPr>
        <w:pStyle w:val="NormalWeb"/>
        <w:ind w:left="2880" w:firstLine="720"/>
        <w:rPr>
          <w:b/>
        </w:rPr>
      </w:pPr>
      <w:r w:rsidRPr="00786769">
        <w:rPr>
          <w:b/>
        </w:rPr>
        <w:t>Delightful Responsibility</w:t>
      </w:r>
    </w:p>
    <w:p w:rsidR="00A77B73" w:rsidRDefault="00A77B73" w:rsidP="00A77B73">
      <w:pPr>
        <w:pStyle w:val="NormalWeb"/>
      </w:pPr>
      <w:r>
        <w:t xml:space="preserve">“A farmer plows his field, sows the seed, and fertilizes and cultivates – all the while knowing that in the final analysis he is utterly dependent on forces outside of himself. He knows he cannot cause the seed to germinate, nor can he produce the rain and sunshine for growing and harvesting the crop. For a successful harvest, he is dependent on these things from God. Yet the farmer knows that unless he diligently pursues his responsibilities to plow, plant, fertilize, and cultivate, he cannot expect a harvest at the end of the season. In a sense he is in a partnership with God, and he will reap its benefits only when he has fulfilled his own responsibilities. </w:t>
      </w:r>
    </w:p>
    <w:p w:rsidR="00A77B73" w:rsidRDefault="00A77B73" w:rsidP="00A77B73">
      <w:pPr>
        <w:pStyle w:val="NormalWeb"/>
      </w:pPr>
      <w:r>
        <w:t xml:space="preserve">Farming is a joint venture between God and the farmer. The farmer cannot do what God must do, and God will not do what the farmer should do. We can say just as accurately that the pursuit of holiness [or, Growing Up in Grace] is a joint venture between God and the Christian. No one can attain any degree of holiness without God working in his life, but just as surely no one will attain it without effort on his own part. God has made it possible for us to walk in holiness. But He has given to us the responsibility of doing the walking; he does not do that for us” – from </w:t>
      </w:r>
      <w:r w:rsidRPr="009D2112">
        <w:rPr>
          <w:i/>
        </w:rPr>
        <w:t>The Pursuit of Holiness</w:t>
      </w:r>
      <w:r>
        <w:t xml:space="preserve"> by Jerry Bridges, pg. 9.</w:t>
      </w:r>
    </w:p>
    <w:p w:rsidR="00A77B73" w:rsidRDefault="00A77B73" w:rsidP="00A77B73">
      <w:pPr>
        <w:pStyle w:val="NormalWeb"/>
      </w:pPr>
      <w:r>
        <w:t xml:space="preserve">The means by which God has appointed your growth is a delightful devotional life in his Word. His Word is the place where we come to know Jesus Christ and the grace that he offers: </w:t>
      </w:r>
      <w:r w:rsidRPr="00786769">
        <w:rPr>
          <w:b/>
        </w:rPr>
        <w:t xml:space="preserve">prayer, confession, repentance, self-denial, praise, reproof, correction, the sacraments, </w:t>
      </w:r>
      <w:r>
        <w:rPr>
          <w:b/>
        </w:rPr>
        <w:t xml:space="preserve">the devotional life in God’s Word, </w:t>
      </w:r>
      <w:r w:rsidRPr="00786769">
        <w:rPr>
          <w:b/>
        </w:rPr>
        <w:t>and the corporate life and witness of the local church</w:t>
      </w:r>
      <w:r>
        <w:t xml:space="preserve"> – God employs all these to further our growth in grace and in fulfilling our chief end: to glorify God by enjoying him forever! </w:t>
      </w:r>
    </w:p>
    <w:p w:rsidR="00A77B73" w:rsidRDefault="00A77B73" w:rsidP="00A77B73">
      <w:pPr>
        <w:pStyle w:val="NormalWeb"/>
      </w:pPr>
      <w:r>
        <w:lastRenderedPageBreak/>
        <w:t xml:space="preserve"> </w:t>
      </w:r>
    </w:p>
    <w:p w:rsidR="00A77B73" w:rsidRPr="007E0D3E" w:rsidRDefault="00A77B73" w:rsidP="00A77B73">
      <w:pPr>
        <w:spacing w:before="100" w:beforeAutospacing="1" w:after="300" w:line="240" w:lineRule="auto"/>
        <w:outlineLvl w:val="2"/>
        <w:rPr>
          <w:rFonts w:ascii="Georgia" w:eastAsia="Times New Roman" w:hAnsi="Georgia" w:cs="Arial"/>
          <w:sz w:val="24"/>
          <w:szCs w:val="24"/>
        </w:rPr>
      </w:pPr>
      <w:r w:rsidRPr="007E0D3E">
        <w:rPr>
          <w:rFonts w:ascii="Georgia" w:eastAsia="Times New Roman" w:hAnsi="Georgia" w:cs="Arial"/>
          <w:sz w:val="24"/>
          <w:szCs w:val="24"/>
        </w:rPr>
        <w:t>What is the grace of Psalm 1?</w:t>
      </w:r>
    </w:p>
    <w:p w:rsidR="00A77B73" w:rsidRPr="00A952AB" w:rsidRDefault="00A77B73" w:rsidP="00A77B73">
      <w:pPr>
        <w:pStyle w:val="ListParagraph"/>
        <w:numPr>
          <w:ilvl w:val="0"/>
          <w:numId w:val="1"/>
        </w:numPr>
        <w:spacing w:before="100" w:beforeAutospacing="1" w:after="300" w:line="240" w:lineRule="auto"/>
        <w:outlineLvl w:val="2"/>
        <w:rPr>
          <w:rFonts w:ascii="Georgia" w:eastAsia="Times New Roman" w:hAnsi="Georgia" w:cs="Arial"/>
          <w:i/>
          <w:sz w:val="24"/>
          <w:szCs w:val="24"/>
        </w:rPr>
      </w:pPr>
      <w:r w:rsidRPr="00A952AB">
        <w:rPr>
          <w:rFonts w:ascii="Georgia" w:eastAsia="Times New Roman" w:hAnsi="Georgia" w:cs="Arial"/>
          <w:i/>
          <w:sz w:val="24"/>
          <w:szCs w:val="24"/>
        </w:rPr>
        <w:t>“Blessed” = God has showered you with favor.</w:t>
      </w:r>
    </w:p>
    <w:p w:rsidR="00A77B73" w:rsidRPr="00A952AB" w:rsidRDefault="00A77B73" w:rsidP="00A77B73">
      <w:pPr>
        <w:pStyle w:val="ListParagraph"/>
        <w:spacing w:before="100" w:beforeAutospacing="1" w:after="300" w:line="240" w:lineRule="auto"/>
        <w:outlineLvl w:val="2"/>
        <w:rPr>
          <w:rFonts w:ascii="Georgia" w:eastAsia="Times New Roman" w:hAnsi="Georgia" w:cs="Arial"/>
          <w:i/>
          <w:sz w:val="24"/>
          <w:szCs w:val="24"/>
        </w:rPr>
      </w:pPr>
      <w:r w:rsidRPr="00A952AB">
        <w:rPr>
          <w:rFonts w:ascii="Georgia" w:eastAsia="Times New Roman" w:hAnsi="Georgia" w:cs="Arial"/>
          <w:i/>
          <w:sz w:val="24"/>
          <w:szCs w:val="24"/>
        </w:rPr>
        <w:t>How do you know that God has showered you with favor?</w:t>
      </w:r>
    </w:p>
    <w:p w:rsidR="00A77B73" w:rsidRPr="00A952AB" w:rsidRDefault="00A77B73" w:rsidP="00A77B73">
      <w:pPr>
        <w:pStyle w:val="ListParagraph"/>
        <w:numPr>
          <w:ilvl w:val="0"/>
          <w:numId w:val="1"/>
        </w:numPr>
        <w:spacing w:before="100" w:beforeAutospacing="1" w:after="300" w:line="240" w:lineRule="auto"/>
        <w:outlineLvl w:val="2"/>
        <w:rPr>
          <w:rFonts w:ascii="Georgia" w:eastAsia="Times New Roman" w:hAnsi="Georgia" w:cs="Arial"/>
          <w:i/>
          <w:sz w:val="24"/>
          <w:szCs w:val="24"/>
        </w:rPr>
      </w:pPr>
      <w:r w:rsidRPr="00A952AB">
        <w:rPr>
          <w:rFonts w:ascii="Georgia" w:eastAsia="Times New Roman" w:hAnsi="Georgia" w:cs="Arial"/>
          <w:i/>
          <w:sz w:val="24"/>
          <w:szCs w:val="24"/>
        </w:rPr>
        <w:t xml:space="preserve">You have knowledge of two ways to live: one leads to judgment and the other to a congregation with the righteous. You are like a tree beside water instead of chaff driven away by the wind. </w:t>
      </w:r>
    </w:p>
    <w:p w:rsidR="00A77B73" w:rsidRPr="00A952AB" w:rsidRDefault="00A77B73" w:rsidP="00A77B73">
      <w:pPr>
        <w:pStyle w:val="ListParagraph"/>
        <w:numPr>
          <w:ilvl w:val="0"/>
          <w:numId w:val="1"/>
        </w:numPr>
        <w:spacing w:before="100" w:beforeAutospacing="1" w:after="300" w:line="240" w:lineRule="auto"/>
        <w:outlineLvl w:val="2"/>
        <w:rPr>
          <w:rFonts w:ascii="Georgia" w:eastAsia="Times New Roman" w:hAnsi="Georgia" w:cs="Arial"/>
          <w:i/>
          <w:sz w:val="24"/>
          <w:szCs w:val="24"/>
        </w:rPr>
      </w:pPr>
      <w:r w:rsidRPr="00A952AB">
        <w:rPr>
          <w:rFonts w:ascii="Georgia" w:eastAsia="Times New Roman" w:hAnsi="Georgia" w:cs="Arial"/>
          <w:i/>
          <w:sz w:val="24"/>
          <w:szCs w:val="24"/>
        </w:rPr>
        <w:t>“</w:t>
      </w:r>
      <w:proofErr w:type="gramStart"/>
      <w:r w:rsidRPr="00A952AB">
        <w:rPr>
          <w:rFonts w:ascii="Georgia" w:eastAsia="Times New Roman" w:hAnsi="Georgia" w:cs="Arial"/>
          <w:i/>
          <w:sz w:val="24"/>
          <w:szCs w:val="24"/>
        </w:rPr>
        <w:t>knows</w:t>
      </w:r>
      <w:proofErr w:type="gramEnd"/>
      <w:r w:rsidRPr="00A952AB">
        <w:rPr>
          <w:rFonts w:ascii="Georgia" w:eastAsia="Times New Roman" w:hAnsi="Georgia" w:cs="Arial"/>
          <w:i/>
          <w:sz w:val="24"/>
          <w:szCs w:val="24"/>
        </w:rPr>
        <w:t xml:space="preserve">” = God does not merely, ‘know about’ you – he has this kind of knowledge of wicked as well. This is a knowing that chooses to care for you with affection and fatherly discipline for your own good (see Gen. 18:19; Amos 3:2). </w:t>
      </w: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r w:rsidRPr="007E0D3E">
        <w:rPr>
          <w:rFonts w:ascii="Georgia" w:eastAsia="Times New Roman" w:hAnsi="Georgia" w:cs="Arial"/>
          <w:sz w:val="24"/>
          <w:szCs w:val="24"/>
        </w:rPr>
        <w:t>To meditate on God’s Word does not mean that you can’t think about other things. It means that whatever you think about, the subject on your mind is considered through t</w:t>
      </w:r>
      <w:r>
        <w:rPr>
          <w:rFonts w:ascii="Georgia" w:eastAsia="Times New Roman" w:hAnsi="Georgia" w:cs="Arial"/>
          <w:sz w:val="24"/>
          <w:szCs w:val="24"/>
        </w:rPr>
        <w:t xml:space="preserve">he mind of God. Do you delight and enjoy thinking about ______ </w:t>
      </w:r>
      <w:r w:rsidRPr="007E0D3E">
        <w:rPr>
          <w:rFonts w:ascii="Georgia" w:eastAsia="Times New Roman" w:hAnsi="Georgia" w:cs="Arial"/>
          <w:sz w:val="24"/>
          <w:szCs w:val="24"/>
        </w:rPr>
        <w:t xml:space="preserve">as God would think about it? </w:t>
      </w: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r w:rsidRPr="007E0D3E">
        <w:rPr>
          <w:rFonts w:ascii="Georgia" w:eastAsia="Times New Roman" w:hAnsi="Georgia" w:cs="Arial"/>
          <w:sz w:val="24"/>
          <w:szCs w:val="24"/>
        </w:rPr>
        <w:t xml:space="preserve">Does the psalmist believe that there is a certain kind of delight in wicked ways? </w:t>
      </w: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r w:rsidRPr="007E0D3E">
        <w:rPr>
          <w:rFonts w:ascii="Georgia" w:eastAsia="Times New Roman" w:hAnsi="Georgia" w:cs="Arial"/>
          <w:sz w:val="24"/>
          <w:szCs w:val="24"/>
        </w:rPr>
        <w:t>What is it that prospers?</w:t>
      </w: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r w:rsidRPr="007E0D3E">
        <w:rPr>
          <w:rFonts w:ascii="Georgia" w:eastAsia="Times New Roman" w:hAnsi="Georgia" w:cs="Arial"/>
          <w:sz w:val="24"/>
          <w:szCs w:val="24"/>
        </w:rPr>
        <w:t>Why is meditation of God’s Word described as delight and not duty</w:t>
      </w:r>
      <w:r>
        <w:rPr>
          <w:rFonts w:ascii="Georgia" w:eastAsia="Times New Roman" w:hAnsi="Georgia" w:cs="Arial"/>
          <w:sz w:val="24"/>
          <w:szCs w:val="24"/>
        </w:rPr>
        <w:t>/responsibility</w:t>
      </w:r>
      <w:r w:rsidRPr="007E0D3E">
        <w:rPr>
          <w:rFonts w:ascii="Georgia" w:eastAsia="Times New Roman" w:hAnsi="Georgia" w:cs="Arial"/>
          <w:sz w:val="24"/>
          <w:szCs w:val="24"/>
        </w:rPr>
        <w:t xml:space="preserve">? Why doesn’t the psalmist say, “. . . but his duty is in the law of the LORD . . .” </w:t>
      </w: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r w:rsidRPr="007E0D3E">
        <w:rPr>
          <w:rFonts w:ascii="Georgia" w:eastAsia="Times New Roman" w:hAnsi="Georgia" w:cs="Arial"/>
          <w:sz w:val="24"/>
          <w:szCs w:val="24"/>
        </w:rPr>
        <w:t xml:space="preserve">If it is our responsibility to apply ourselves in growing up in godliness through God’s grace, does this responsibility then nullify delight? – </w:t>
      </w:r>
      <w:proofErr w:type="gramStart"/>
      <w:r w:rsidRPr="007E0D3E">
        <w:rPr>
          <w:rFonts w:ascii="Georgia" w:eastAsia="Times New Roman" w:hAnsi="Georgia" w:cs="Arial"/>
          <w:sz w:val="24"/>
          <w:szCs w:val="24"/>
        </w:rPr>
        <w:t>because</w:t>
      </w:r>
      <w:proofErr w:type="gramEnd"/>
      <w:r w:rsidRPr="007E0D3E">
        <w:rPr>
          <w:rFonts w:ascii="Georgia" w:eastAsia="Times New Roman" w:hAnsi="Georgia" w:cs="Arial"/>
          <w:sz w:val="24"/>
          <w:szCs w:val="24"/>
        </w:rPr>
        <w:t xml:space="preserve"> everyone knows that you can be responsible in many things but have no delight in doing it.</w:t>
      </w: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r w:rsidRPr="007E0D3E">
        <w:rPr>
          <w:rFonts w:ascii="Georgia" w:eastAsia="Times New Roman" w:hAnsi="Georgia" w:cs="Arial"/>
          <w:sz w:val="24"/>
          <w:szCs w:val="24"/>
        </w:rPr>
        <w:t>How does Psalm 1 lead to Jesus Christ?</w:t>
      </w: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Default="00A77B73" w:rsidP="00A77B73">
      <w:pPr>
        <w:pStyle w:val="ListParagraph"/>
        <w:spacing w:before="100" w:beforeAutospacing="1" w:after="300" w:line="240" w:lineRule="auto"/>
        <w:outlineLvl w:val="2"/>
        <w:rPr>
          <w:rFonts w:ascii="Georgia" w:eastAsia="Times New Roman" w:hAnsi="Georgia" w:cs="Arial"/>
          <w:sz w:val="24"/>
          <w:szCs w:val="24"/>
        </w:rPr>
      </w:pPr>
    </w:p>
    <w:p w:rsidR="00A77B73" w:rsidRPr="007E0D3E" w:rsidRDefault="00A77B73" w:rsidP="00A77B73">
      <w:pPr>
        <w:pStyle w:val="ListParagraph"/>
        <w:spacing w:before="100" w:beforeAutospacing="1" w:after="300" w:line="240" w:lineRule="auto"/>
        <w:outlineLvl w:val="2"/>
        <w:rPr>
          <w:rFonts w:ascii="Georgia" w:eastAsia="Times New Roman" w:hAnsi="Georgia" w:cs="Arial"/>
          <w:sz w:val="24"/>
          <w:szCs w:val="24"/>
        </w:rPr>
      </w:pPr>
      <w:r w:rsidRPr="007E0D3E">
        <w:rPr>
          <w:rFonts w:ascii="Georgia" w:eastAsia="Times New Roman" w:hAnsi="Georgia" w:cs="Arial"/>
          <w:sz w:val="24"/>
          <w:szCs w:val="24"/>
        </w:rPr>
        <w:t>If Christ perfectly lived psalm 1 – as the Son of David</w:t>
      </w:r>
      <w:r>
        <w:rPr>
          <w:rFonts w:ascii="Georgia" w:eastAsia="Times New Roman" w:hAnsi="Georgia" w:cs="Arial"/>
          <w:sz w:val="24"/>
          <w:szCs w:val="24"/>
        </w:rPr>
        <w:t xml:space="preserve"> – which David the psalmist failed to do</w:t>
      </w:r>
      <w:r w:rsidRPr="007E0D3E">
        <w:rPr>
          <w:rFonts w:ascii="Georgia" w:eastAsia="Times New Roman" w:hAnsi="Georgia" w:cs="Arial"/>
          <w:sz w:val="24"/>
          <w:szCs w:val="24"/>
        </w:rPr>
        <w:t>, then through his work on the cross he supplies to you the grace to delight yourself in Him. Growing up in Grace is learning to become more like Christ, not by your own will-power, but through the grace that he provides</w:t>
      </w:r>
      <w:r>
        <w:rPr>
          <w:rFonts w:ascii="Georgia" w:eastAsia="Times New Roman" w:hAnsi="Georgia" w:cs="Arial"/>
          <w:sz w:val="24"/>
          <w:szCs w:val="24"/>
        </w:rPr>
        <w:t xml:space="preserve"> as you and I apply </w:t>
      </w:r>
      <w:proofErr w:type="gramStart"/>
      <w:r>
        <w:rPr>
          <w:rFonts w:ascii="Georgia" w:eastAsia="Times New Roman" w:hAnsi="Georgia" w:cs="Arial"/>
          <w:sz w:val="24"/>
          <w:szCs w:val="24"/>
        </w:rPr>
        <w:t>ourselves</w:t>
      </w:r>
      <w:proofErr w:type="gramEnd"/>
      <w:r>
        <w:rPr>
          <w:rFonts w:ascii="Georgia" w:eastAsia="Times New Roman" w:hAnsi="Georgia" w:cs="Arial"/>
          <w:sz w:val="24"/>
          <w:szCs w:val="24"/>
        </w:rPr>
        <w:t xml:space="preserve"> with delight to the means of growing</w:t>
      </w:r>
      <w:r w:rsidRPr="007E0D3E">
        <w:rPr>
          <w:rFonts w:ascii="Georgia" w:eastAsia="Times New Roman" w:hAnsi="Georgia" w:cs="Arial"/>
          <w:sz w:val="24"/>
          <w:szCs w:val="24"/>
        </w:rPr>
        <w:t>.</w:t>
      </w:r>
    </w:p>
    <w:p w:rsidR="00A77B73" w:rsidRPr="00020787" w:rsidRDefault="00A77B73" w:rsidP="00A77B73">
      <w:pPr>
        <w:spacing w:before="100" w:beforeAutospacing="1" w:after="300" w:line="240" w:lineRule="auto"/>
        <w:outlineLvl w:val="2"/>
        <w:rPr>
          <w:rFonts w:ascii="Georgia" w:eastAsia="Times New Roman" w:hAnsi="Georgia" w:cs="Arial"/>
          <w:sz w:val="36"/>
          <w:szCs w:val="36"/>
        </w:rPr>
      </w:pPr>
    </w:p>
    <w:p w:rsidR="00A77B73" w:rsidRDefault="00A77B73" w:rsidP="00A77B73">
      <w:pPr>
        <w:spacing w:before="100" w:beforeAutospacing="1" w:after="300" w:line="240" w:lineRule="auto"/>
        <w:outlineLvl w:val="2"/>
        <w:rPr>
          <w:rFonts w:ascii="Georgia" w:eastAsia="Times New Roman" w:hAnsi="Georgia" w:cs="Arial"/>
          <w:sz w:val="36"/>
          <w:szCs w:val="36"/>
        </w:rPr>
      </w:pPr>
    </w:p>
    <w:p w:rsidR="00A77B73" w:rsidRDefault="00A77B73" w:rsidP="00A77B73">
      <w:pPr>
        <w:spacing w:before="100" w:beforeAutospacing="1" w:after="300" w:line="240" w:lineRule="auto"/>
        <w:ind w:left="1440" w:firstLine="720"/>
        <w:outlineLvl w:val="2"/>
        <w:rPr>
          <w:rFonts w:ascii="Georgia" w:eastAsia="Times New Roman" w:hAnsi="Georgia" w:cs="Arial"/>
          <w:sz w:val="36"/>
          <w:szCs w:val="36"/>
        </w:rPr>
      </w:pPr>
      <w:r w:rsidRPr="00B3660A">
        <w:rPr>
          <w:rFonts w:ascii="Comic Sans MS" w:hAnsi="Comic Sans MS"/>
          <w:sz w:val="28"/>
          <w:szCs w:val="28"/>
        </w:rPr>
        <w:lastRenderedPageBreak/>
        <w:t>Growing Up in Grace</w:t>
      </w:r>
      <w:r>
        <w:rPr>
          <w:rFonts w:ascii="Comic Sans MS" w:hAnsi="Comic Sans MS"/>
          <w:sz w:val="28"/>
          <w:szCs w:val="28"/>
        </w:rPr>
        <w:tab/>
      </w:r>
      <w:r w:rsidRPr="007743C4">
        <w:rPr>
          <w:rFonts w:ascii="Georgia" w:eastAsia="Times New Roman" w:hAnsi="Georgia" w:cs="Arial"/>
          <w:noProof/>
          <w:sz w:val="36"/>
          <w:szCs w:val="36"/>
        </w:rPr>
        <w:drawing>
          <wp:inline distT="0" distB="0" distL="0" distR="0">
            <wp:extent cx="1524000" cy="1333500"/>
            <wp:effectExtent l="19050" t="0" r="0" b="0"/>
            <wp:docPr id="12"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Comic Sans MS" w:hAnsi="Comic Sans MS"/>
          <w:sz w:val="28"/>
          <w:szCs w:val="28"/>
        </w:rPr>
        <w:t xml:space="preserve"> lesson 2</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The reason why we have been saved by grace is to know Him who sent His Son.  Read our Lord’s Gethsemane Prayer and listen to Jesus pray to his Father – listen to how Jesus defines his mission and how he know</w:t>
      </w:r>
      <w:r>
        <w:rPr>
          <w:rFonts w:ascii="Georgia" w:eastAsia="Times New Roman" w:hAnsi="Georgia" w:cs="Arial"/>
        </w:rPr>
        <w:t>s</w:t>
      </w:r>
      <w:r w:rsidRPr="008402E2">
        <w:rPr>
          <w:rFonts w:ascii="Georgia" w:eastAsia="Times New Roman" w:hAnsi="Georgia" w:cs="Arial"/>
        </w:rPr>
        <w:t xml:space="preserve"> that it has been accomplished.</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John 17:1-8, 25-26</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This is why Jesus came – “. . . that they may know you the only true God, and Jesus Christ whom you have sent” – vs. 3</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 xml:space="preserve">Let’s write down the obvious. We were saved by grace that - </w:t>
      </w:r>
    </w:p>
    <w:p w:rsidR="00A77B73" w:rsidRPr="003443EB" w:rsidRDefault="00A77B73" w:rsidP="00A77B73">
      <w:pPr>
        <w:spacing w:before="100" w:beforeAutospacing="1" w:after="300" w:line="240" w:lineRule="auto"/>
        <w:outlineLvl w:val="2"/>
        <w:rPr>
          <w:rFonts w:ascii="Georgia" w:eastAsia="Times New Roman" w:hAnsi="Georgia" w:cs="Arial"/>
          <w:i/>
        </w:rPr>
      </w:pPr>
      <w:r w:rsidRPr="008402E2">
        <w:rPr>
          <w:rFonts w:ascii="Georgia" w:eastAsia="Times New Roman" w:hAnsi="Georgia" w:cs="Arial"/>
        </w:rPr>
        <w:t>1.</w:t>
      </w:r>
      <w:r w:rsidRPr="008402E2">
        <w:rPr>
          <w:rFonts w:ascii="Georgia" w:eastAsia="Times New Roman" w:hAnsi="Georgia" w:cs="Arial"/>
        </w:rPr>
        <w:tab/>
      </w:r>
      <w:proofErr w:type="gramStart"/>
      <w:r w:rsidRPr="003443EB">
        <w:rPr>
          <w:rFonts w:ascii="Georgia" w:eastAsia="Times New Roman" w:hAnsi="Georgia" w:cs="Arial"/>
          <w:i/>
        </w:rPr>
        <w:t>we</w:t>
      </w:r>
      <w:proofErr w:type="gramEnd"/>
      <w:r w:rsidRPr="003443EB">
        <w:rPr>
          <w:rFonts w:ascii="Georgia" w:eastAsia="Times New Roman" w:hAnsi="Georgia" w:cs="Arial"/>
          <w:i/>
        </w:rPr>
        <w:t xml:space="preserve"> may know the only true God</w:t>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t>2.</w:t>
      </w:r>
      <w:r w:rsidRPr="003443EB">
        <w:rPr>
          <w:rFonts w:ascii="Georgia" w:eastAsia="Times New Roman" w:hAnsi="Georgia" w:cs="Arial"/>
          <w:i/>
        </w:rPr>
        <w:tab/>
      </w:r>
      <w:proofErr w:type="gramStart"/>
      <w:r w:rsidRPr="003443EB">
        <w:rPr>
          <w:rFonts w:ascii="Georgia" w:eastAsia="Times New Roman" w:hAnsi="Georgia" w:cs="Arial"/>
          <w:i/>
        </w:rPr>
        <w:t>And Jesus Christ</w:t>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r>
      <w:r w:rsidRPr="003443EB">
        <w:rPr>
          <w:rFonts w:ascii="Georgia" w:eastAsia="Times New Roman" w:hAnsi="Georgia" w:cs="Arial"/>
          <w:i/>
        </w:rPr>
        <w:tab/>
        <w:t>3.</w:t>
      </w:r>
      <w:proofErr w:type="gramEnd"/>
      <w:r w:rsidRPr="003443EB">
        <w:rPr>
          <w:rFonts w:ascii="Georgia" w:eastAsia="Times New Roman" w:hAnsi="Georgia" w:cs="Arial"/>
          <w:i/>
        </w:rPr>
        <w:t xml:space="preserve">  That the only true God sent </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ab/>
        <w:t xml:space="preserve">It’s a Damnable thing to not </w:t>
      </w:r>
      <w:r w:rsidRPr="003443EB">
        <w:rPr>
          <w:rFonts w:ascii="Georgia" w:eastAsia="Times New Roman" w:hAnsi="Georgia" w:cs="Arial"/>
          <w:i/>
          <w:u w:val="single"/>
        </w:rPr>
        <w:t>know God</w:t>
      </w:r>
      <w:r>
        <w:rPr>
          <w:rFonts w:ascii="Georgia" w:eastAsia="Times New Roman" w:hAnsi="Georgia" w:cs="Arial"/>
        </w:rPr>
        <w:t xml:space="preserve"> and not </w:t>
      </w:r>
      <w:r w:rsidRPr="003443EB">
        <w:rPr>
          <w:rFonts w:ascii="Georgia" w:eastAsia="Times New Roman" w:hAnsi="Georgia" w:cs="Arial"/>
          <w:i/>
          <w:u w:val="single"/>
        </w:rPr>
        <w:t>obey the gospel of Jesus Christ</w:t>
      </w:r>
      <w:r w:rsidRPr="008402E2">
        <w:rPr>
          <w:rFonts w:ascii="Georgia" w:eastAsia="Times New Roman" w:hAnsi="Georgia" w:cs="Arial"/>
        </w:rPr>
        <w:t>– 2 Thessalonians 1:5-10</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In verse 10, what is the heart description that the saints have for Jesus Christ when he returns to take vengeance upon all who do not, and did not want to know his Father?</w:t>
      </w:r>
      <w:r>
        <w:rPr>
          <w:rFonts w:ascii="Georgia" w:eastAsia="Times New Roman" w:hAnsi="Georgia" w:cs="Arial"/>
        </w:rPr>
        <w:t xml:space="preserve"> </w:t>
      </w:r>
      <w:r w:rsidRPr="003443EB">
        <w:rPr>
          <w:rFonts w:ascii="Georgia" w:eastAsia="Times New Roman" w:hAnsi="Georgia" w:cs="Arial"/>
          <w:i/>
        </w:rPr>
        <w:t>Marvel, admire</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What is an example in human experience where one has knowledge of something but does not admire or marvel over it?</w:t>
      </w:r>
    </w:p>
    <w:p w:rsidR="00A77B73" w:rsidRPr="003443EB" w:rsidRDefault="00A77B73" w:rsidP="00A77B73">
      <w:pPr>
        <w:spacing w:before="100" w:beforeAutospacing="1" w:after="300" w:line="240" w:lineRule="auto"/>
        <w:outlineLvl w:val="2"/>
        <w:rPr>
          <w:rFonts w:ascii="Georgia" w:eastAsia="Times New Roman" w:hAnsi="Georgia" w:cs="Arial"/>
          <w:i/>
        </w:rPr>
      </w:pPr>
      <w:r w:rsidRPr="008402E2">
        <w:rPr>
          <w:rFonts w:ascii="Georgia" w:eastAsia="Times New Roman" w:hAnsi="Georgia" w:cs="Arial"/>
        </w:rPr>
        <w:t>What is the first and greatest commandment?</w:t>
      </w:r>
      <w:r>
        <w:rPr>
          <w:rFonts w:ascii="Georgia" w:eastAsia="Times New Roman" w:hAnsi="Georgia" w:cs="Arial"/>
        </w:rPr>
        <w:t xml:space="preserve"> </w:t>
      </w:r>
      <w:r w:rsidRPr="003443EB">
        <w:rPr>
          <w:rFonts w:ascii="Georgia" w:eastAsia="Times New Roman" w:hAnsi="Georgia" w:cs="Arial"/>
          <w:i/>
        </w:rPr>
        <w:t>Read Mt. 22:37 (notice Love, Heart, Mind)</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When your mind entertains who Jesus is, his claims, his works, his suffering, his Father, his Father’s sending of his Son, how does your heart respond? Are you bored, annoyed, indifferent, angered? Or do you feel love, admiration, gratefulness, joy, peace, hope, clean, free, filled . . .?</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It is not just what you think about God that determines your destiny but also how you feel about God. True saints of God honor him with our lips and our hearts, unlike the faithful, dutiful, Sun</w:t>
      </w:r>
      <w:r>
        <w:rPr>
          <w:rFonts w:ascii="Georgia" w:eastAsia="Times New Roman" w:hAnsi="Georgia" w:cs="Arial"/>
        </w:rPr>
        <w:t>day-morning bible-</w:t>
      </w:r>
      <w:proofErr w:type="spellStart"/>
      <w:r>
        <w:rPr>
          <w:rFonts w:ascii="Georgia" w:eastAsia="Times New Roman" w:hAnsi="Georgia" w:cs="Arial"/>
        </w:rPr>
        <w:t>tote’n</w:t>
      </w:r>
      <w:proofErr w:type="spellEnd"/>
      <w:r>
        <w:rPr>
          <w:rFonts w:ascii="Georgia" w:eastAsia="Times New Roman" w:hAnsi="Georgia" w:cs="Arial"/>
        </w:rPr>
        <w:t>, bible-</w:t>
      </w:r>
      <w:proofErr w:type="spellStart"/>
      <w:r w:rsidRPr="008402E2">
        <w:rPr>
          <w:rFonts w:ascii="Georgia" w:eastAsia="Times New Roman" w:hAnsi="Georgia" w:cs="Arial"/>
        </w:rPr>
        <w:t>quote’n</w:t>
      </w:r>
      <w:proofErr w:type="spellEnd"/>
      <w:r w:rsidRPr="008402E2">
        <w:rPr>
          <w:rFonts w:ascii="Georgia" w:eastAsia="Times New Roman" w:hAnsi="Georgia" w:cs="Arial"/>
        </w:rPr>
        <w:t xml:space="preserve">, religious folk who exalt the virtues of saying the right things about God but not enjoying the right things about God (Mt. 15:8). </w:t>
      </w:r>
    </w:p>
    <w:p w:rsidR="00A77B73" w:rsidRPr="008402E2" w:rsidRDefault="00A77B73" w:rsidP="00A77B73">
      <w:pPr>
        <w:spacing w:before="100" w:beforeAutospacing="1" w:after="300" w:line="240" w:lineRule="auto"/>
        <w:outlineLvl w:val="2"/>
        <w:rPr>
          <w:rFonts w:ascii="Georgia" w:eastAsia="Times New Roman" w:hAnsi="Georgia" w:cs="Arial"/>
        </w:rPr>
      </w:pPr>
      <w:r w:rsidRPr="008402E2">
        <w:rPr>
          <w:rFonts w:ascii="Georgia" w:eastAsia="Times New Roman" w:hAnsi="Georgia" w:cs="Arial"/>
        </w:rPr>
        <w:t xml:space="preserve">When the Bible teaches on growing up in Christ, it aims not only at what we think but what we feel about him. The Bible also presents us with the means of growing up in how we think and feel about our Lord. Where does grace come in? Though we are to gladly work at growing up, we do so not by works but by grace. Read how Paul weaves work and grace together in 1 Cor. 15:1-4, 7-11. </w:t>
      </w:r>
    </w:p>
    <w:p w:rsidR="00A77B73" w:rsidRDefault="00A77B73" w:rsidP="00A77B73">
      <w:pPr>
        <w:spacing w:before="100" w:beforeAutospacing="1" w:after="300" w:line="240" w:lineRule="auto"/>
        <w:outlineLvl w:val="2"/>
        <w:rPr>
          <w:rFonts w:ascii="Georgia" w:hAnsi="Georgia"/>
        </w:rPr>
      </w:pPr>
      <w:r w:rsidRPr="008402E2">
        <w:rPr>
          <w:rFonts w:ascii="Georgia" w:eastAsia="Times New Roman" w:hAnsi="Georgia" w:cs="Arial"/>
        </w:rPr>
        <w:t xml:space="preserve">So when David invites us to “taste and see that the Lord is good” (psalm 34:8), he is inviting us to both feel with gladness (taste and see) </w:t>
      </w:r>
      <w:r>
        <w:rPr>
          <w:rFonts w:ascii="Georgia" w:eastAsia="Times New Roman" w:hAnsi="Georgia" w:cs="Arial"/>
        </w:rPr>
        <w:t xml:space="preserve">by considering </w:t>
      </w:r>
      <w:r w:rsidRPr="008402E2">
        <w:rPr>
          <w:rFonts w:ascii="Georgia" w:eastAsia="Times New Roman" w:hAnsi="Georgia" w:cs="Arial"/>
        </w:rPr>
        <w:t xml:space="preserve">what is true about the Lord (is good). This class subject is all about increasing, growing up in what we think and how we feel about our Savior. We do this by the means that he has given us, found in his Word: </w:t>
      </w:r>
      <w:r w:rsidRPr="008402E2">
        <w:rPr>
          <w:rFonts w:ascii="Georgia" w:hAnsi="Georgia"/>
          <w:b/>
        </w:rPr>
        <w:t xml:space="preserve">prayer, confession, repentance, self-denial, praise, reproof, correction, the sacraments, the devotional life in God’s Word, and the corporate life and witness of the local church.  </w:t>
      </w:r>
      <w:r w:rsidRPr="008402E2">
        <w:rPr>
          <w:rFonts w:ascii="Georgia" w:hAnsi="Georgia"/>
        </w:rPr>
        <w:t>And these means of growth are by his grace, not our strength.</w:t>
      </w:r>
    </w:p>
    <w:p w:rsidR="00A77B73" w:rsidRPr="00020787" w:rsidRDefault="00A77B73" w:rsidP="00A77B73">
      <w:pPr>
        <w:spacing w:before="100" w:beforeAutospacing="1" w:after="300" w:line="240" w:lineRule="auto"/>
        <w:ind w:left="2160" w:firstLine="720"/>
        <w:outlineLvl w:val="2"/>
        <w:rPr>
          <w:rFonts w:ascii="Georgia" w:eastAsia="Times New Roman" w:hAnsi="Georgia" w:cs="Arial"/>
          <w:sz w:val="36"/>
          <w:szCs w:val="36"/>
        </w:rPr>
      </w:pPr>
      <w:r w:rsidRPr="00020787">
        <w:rPr>
          <w:rFonts w:ascii="Georgia" w:eastAsia="Times New Roman" w:hAnsi="Georgia" w:cs="Arial"/>
          <w:sz w:val="36"/>
          <w:szCs w:val="36"/>
        </w:rPr>
        <w:lastRenderedPageBreak/>
        <w:t>The Spirituality of Taste</w:t>
      </w:r>
    </w:p>
    <w:p w:rsidR="00A77B73" w:rsidRPr="00A238F1" w:rsidRDefault="00A77B73" w:rsidP="00A77B73">
      <w:pPr>
        <w:pStyle w:val="NormalWeb"/>
        <w:ind w:left="720"/>
      </w:pPr>
      <w:r>
        <w:rPr>
          <w:rFonts w:ascii="Georgia" w:hAnsi="Georgia" w:cs="Arial"/>
          <w:sz w:val="21"/>
          <w:szCs w:val="21"/>
        </w:rPr>
        <w:t xml:space="preserve">By J.C. Ryle – born </w:t>
      </w:r>
      <w:r>
        <w:t xml:space="preserve">(10 May 1816 - 10 June 1900) was the first </w:t>
      </w:r>
      <w:hyperlink r:id="rId8" w:tooltip="Church of England" w:history="1">
        <w:r w:rsidRPr="00A238F1">
          <w:rPr>
            <w:rStyle w:val="Hyperlink"/>
          </w:rPr>
          <w:t>Anglican</w:t>
        </w:r>
      </w:hyperlink>
      <w:r w:rsidRPr="00A238F1">
        <w:t xml:space="preserve"> </w:t>
      </w:r>
      <w:hyperlink r:id="rId9" w:tooltip="Bishop" w:history="1">
        <w:r w:rsidRPr="00A238F1">
          <w:rPr>
            <w:rStyle w:val="Hyperlink"/>
          </w:rPr>
          <w:t>bishop</w:t>
        </w:r>
      </w:hyperlink>
      <w:r w:rsidRPr="00A238F1">
        <w:t xml:space="preserve"> of </w:t>
      </w:r>
      <w:hyperlink r:id="rId10" w:tooltip="Liverpool" w:history="1">
        <w:r w:rsidRPr="00A238F1">
          <w:rPr>
            <w:rStyle w:val="Hyperlink"/>
          </w:rPr>
          <w:t>Liverpool</w:t>
        </w:r>
      </w:hyperlink>
      <w:r>
        <w:t xml:space="preserve"> and wrote extensively on the pursuit of holiness</w:t>
      </w:r>
      <w:r w:rsidRPr="00A238F1">
        <w:t>.</w:t>
      </w:r>
    </w:p>
    <w:p w:rsidR="00A77B73" w:rsidRPr="00020787" w:rsidRDefault="00A77B73" w:rsidP="00A77B73">
      <w:pPr>
        <w:spacing w:before="100" w:beforeAutospacing="1" w:after="195" w:line="240" w:lineRule="auto"/>
        <w:ind w:left="3600" w:firstLine="720"/>
        <w:rPr>
          <w:rFonts w:ascii="Georgia" w:eastAsia="Times New Roman" w:hAnsi="Georgia" w:cs="Arial"/>
          <w:sz w:val="21"/>
          <w:szCs w:val="21"/>
        </w:rPr>
      </w:pPr>
    </w:p>
    <w:p w:rsidR="00A77B73" w:rsidRDefault="00A77B73" w:rsidP="00A77B73">
      <w:pPr>
        <w:spacing w:before="100" w:beforeAutospacing="1" w:after="195" w:line="240" w:lineRule="auto"/>
        <w:ind w:left="3600"/>
        <w:rPr>
          <w:rFonts w:ascii="Georgia" w:eastAsia="Times New Roman" w:hAnsi="Georgia" w:cs="Arial"/>
          <w:sz w:val="21"/>
          <w:szCs w:val="21"/>
        </w:rPr>
      </w:pPr>
      <w:r>
        <w:rPr>
          <w:rFonts w:ascii="Georgia" w:eastAsia="Times New Roman" w:hAnsi="Georgia" w:cs="Arial"/>
          <w:sz w:val="21"/>
          <w:szCs w:val="21"/>
        </w:rPr>
        <w:t xml:space="preserve">        </w:t>
      </w:r>
      <w:r>
        <w:rPr>
          <w:noProof/>
          <w:color w:val="0000FF"/>
        </w:rPr>
        <w:drawing>
          <wp:inline distT="0" distB="0" distL="0" distR="0">
            <wp:extent cx="1009650" cy="1484306"/>
            <wp:effectExtent l="19050" t="0" r="0" b="0"/>
            <wp:docPr id="13" name="Picture 1" descr="File:JCRylePhoto.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JCRylePhoto.jpg">
                      <a:hlinkClick r:id="rId11"/>
                    </pic:cNvPr>
                    <pic:cNvPicPr>
                      <a:picLocks noChangeAspect="1" noChangeArrowheads="1"/>
                    </pic:cNvPicPr>
                  </pic:nvPicPr>
                  <pic:blipFill>
                    <a:blip r:embed="rId12" cstate="print"/>
                    <a:srcRect/>
                    <a:stretch>
                      <a:fillRect/>
                    </a:stretch>
                  </pic:blipFill>
                  <pic:spPr bwMode="auto">
                    <a:xfrm>
                      <a:off x="0" y="0"/>
                      <a:ext cx="1011665" cy="1487269"/>
                    </a:xfrm>
                    <a:prstGeom prst="rect">
                      <a:avLst/>
                    </a:prstGeom>
                    <a:noFill/>
                    <a:ln w="9525">
                      <a:noFill/>
                      <a:miter lim="800000"/>
                      <a:headEnd/>
                      <a:tailEnd/>
                    </a:ln>
                  </pic:spPr>
                </pic:pic>
              </a:graphicData>
            </a:graphic>
          </wp:inline>
        </w:drawing>
      </w:r>
    </w:p>
    <w:p w:rsidR="00A77B73" w:rsidRPr="00020787" w:rsidRDefault="00A77B73" w:rsidP="00A77B73">
      <w:pPr>
        <w:spacing w:before="100" w:beforeAutospacing="1" w:after="195" w:line="240" w:lineRule="auto"/>
        <w:ind w:left="720"/>
        <w:rPr>
          <w:rFonts w:ascii="Georgia" w:eastAsia="Times New Roman" w:hAnsi="Georgia" w:cs="Arial"/>
          <w:sz w:val="21"/>
          <w:szCs w:val="21"/>
        </w:rPr>
      </w:pPr>
      <w:r>
        <w:rPr>
          <w:rFonts w:ascii="Georgia" w:eastAsia="Times New Roman" w:hAnsi="Georgia" w:cs="Arial"/>
          <w:sz w:val="21"/>
          <w:szCs w:val="21"/>
        </w:rPr>
        <w:t>“</w:t>
      </w:r>
      <w:r w:rsidRPr="00020787">
        <w:rPr>
          <w:rFonts w:ascii="Georgia" w:eastAsia="Times New Roman" w:hAnsi="Georgia" w:cs="Arial"/>
          <w:sz w:val="21"/>
          <w:szCs w:val="21"/>
        </w:rPr>
        <w:t xml:space="preserve">The man whose soul is “growing” takes more interest in spiritual things every year. He does not neglect his duty in the world. He discharges faithfully, diligently, and conscientiously every relation of life, whether at home or abroad. But the things he loves best are spiritual things. The ways, and fashions, and amusements, and recreations of the world have a continually decreasing place in his heart. He does not condemn them as downright sinful, nor say that those who have anything to do with them are going to hell. He only feels that they have a constantly diminishing hold on his own affections, and gradually seem smaller and more trifling in his eyes. Spiritual companions, spiritual occupations, spiritual conversation, appear of ever-increasing value to </w:t>
      </w:r>
      <w:r>
        <w:rPr>
          <w:rFonts w:ascii="Georgia" w:eastAsia="Times New Roman" w:hAnsi="Georgia" w:cs="Arial"/>
          <w:sz w:val="21"/>
          <w:szCs w:val="21"/>
        </w:rPr>
        <w:t>him. Would any</w:t>
      </w:r>
      <w:r w:rsidRPr="00020787">
        <w:rPr>
          <w:rFonts w:ascii="Georgia" w:eastAsia="Times New Roman" w:hAnsi="Georgia" w:cs="Arial"/>
          <w:sz w:val="21"/>
          <w:szCs w:val="21"/>
        </w:rPr>
        <w:t>one know if he is growing in grace? Then let him look within for in</w:t>
      </w:r>
      <w:r>
        <w:rPr>
          <w:rFonts w:ascii="Georgia" w:eastAsia="Times New Roman" w:hAnsi="Georgia" w:cs="Arial"/>
          <w:sz w:val="21"/>
          <w:szCs w:val="21"/>
        </w:rPr>
        <w:t xml:space="preserve">creasing spirituality of taste.” </w:t>
      </w:r>
      <w:r w:rsidRPr="00020787">
        <w:rPr>
          <w:rFonts w:ascii="Georgia" w:eastAsia="Times New Roman" w:hAnsi="Georgia" w:cs="Arial"/>
          <w:sz w:val="21"/>
          <w:szCs w:val="21"/>
        </w:rPr>
        <w:t>(</w:t>
      </w:r>
      <w:r w:rsidRPr="00020787">
        <w:rPr>
          <w:rFonts w:ascii="Georgia" w:eastAsia="Times New Roman" w:hAnsi="Georgia" w:cs="Arial"/>
          <w:i/>
          <w:iCs/>
          <w:sz w:val="21"/>
        </w:rPr>
        <w:t>Holiness</w:t>
      </w:r>
      <w:r w:rsidRPr="00020787">
        <w:rPr>
          <w:rFonts w:ascii="Georgia" w:eastAsia="Times New Roman" w:hAnsi="Georgia" w:cs="Arial"/>
          <w:sz w:val="21"/>
          <w:szCs w:val="21"/>
        </w:rPr>
        <w:t>, 107)</w:t>
      </w:r>
    </w:p>
    <w:p w:rsidR="00A77B73" w:rsidRDefault="00A77B73" w:rsidP="00A77B73">
      <w:pPr>
        <w:spacing w:before="100" w:beforeAutospacing="1" w:line="240" w:lineRule="auto"/>
        <w:rPr>
          <w:rFonts w:ascii="Georgia" w:eastAsia="Times New Roman" w:hAnsi="Georgia" w:cs="Arial"/>
          <w:sz w:val="21"/>
          <w:szCs w:val="21"/>
        </w:rPr>
      </w:pPr>
      <w:r w:rsidRPr="00020787">
        <w:rPr>
          <w:rFonts w:ascii="Georgia" w:eastAsia="Times New Roman" w:hAnsi="Georgia" w:cs="Arial"/>
          <w:sz w:val="21"/>
          <w:szCs w:val="21"/>
        </w:rPr>
        <w:t xml:space="preserve">So I ask myself: Do I love Jesus a little more this year and football a </w:t>
      </w:r>
      <w:r>
        <w:rPr>
          <w:rFonts w:ascii="Georgia" w:eastAsia="Times New Roman" w:hAnsi="Georgia" w:cs="Arial"/>
          <w:sz w:val="21"/>
          <w:szCs w:val="21"/>
        </w:rPr>
        <w:t>little bit less? Do I love the W</w:t>
      </w:r>
      <w:r w:rsidRPr="00020787">
        <w:rPr>
          <w:rFonts w:ascii="Georgia" w:eastAsia="Times New Roman" w:hAnsi="Georgia" w:cs="Arial"/>
          <w:sz w:val="21"/>
          <w:szCs w:val="21"/>
        </w:rPr>
        <w:t xml:space="preserve">ord more and the world less? Do I love to long for spiritual things more and entertainment, politics, and hobbies less? Are the things that truly taste best tasting better to me? Am I hearing the psalmist plea, “O taste and see that the Lord is good,” and responding in my heart – “mm, mm, </w:t>
      </w:r>
      <w:proofErr w:type="gramStart"/>
      <w:r w:rsidRPr="00020787">
        <w:rPr>
          <w:rFonts w:ascii="Georgia" w:eastAsia="Times New Roman" w:hAnsi="Georgia" w:cs="Arial"/>
          <w:sz w:val="21"/>
          <w:szCs w:val="21"/>
        </w:rPr>
        <w:t>good</w:t>
      </w:r>
      <w:proofErr w:type="gramEnd"/>
      <w:r w:rsidRPr="00020787">
        <w:rPr>
          <w:rFonts w:ascii="Georgia" w:eastAsia="Times New Roman" w:hAnsi="Georgia" w:cs="Arial"/>
          <w:sz w:val="21"/>
          <w:szCs w:val="21"/>
        </w:rPr>
        <w:t>?”</w:t>
      </w:r>
    </w:p>
    <w:p w:rsidR="00A77B73" w:rsidRDefault="00A77B73" w:rsidP="00A77B73">
      <w:pPr>
        <w:rPr>
          <w:rFonts w:ascii="Palatino Linotype" w:hAnsi="Palatino Linotype"/>
          <w:b/>
          <w:color w:val="000000"/>
        </w:rPr>
      </w:pPr>
    </w:p>
    <w:p w:rsidR="00A77B73" w:rsidRPr="00A41CA3" w:rsidRDefault="00A77B73" w:rsidP="00A77B73">
      <w:pPr>
        <w:rPr>
          <w:rFonts w:ascii="Palatino Linotype" w:hAnsi="Palatino Linotype"/>
          <w:b/>
          <w:color w:val="000000"/>
        </w:rPr>
      </w:pPr>
      <w:r>
        <w:rPr>
          <w:rFonts w:ascii="Palatino Linotype" w:hAnsi="Palatino Linotype"/>
          <w:b/>
          <w:color w:val="000000"/>
        </w:rPr>
        <w:t>We always praise that which is most valuable!     It is our joy to delight in something that is precious!</w:t>
      </w:r>
    </w:p>
    <w:p w:rsidR="00A77B73" w:rsidRDefault="00A77B73" w:rsidP="00A77B73">
      <w:pPr>
        <w:rPr>
          <w:rFonts w:ascii="Palatino Linotype" w:hAnsi="Palatino Linotype"/>
          <w:color w:val="000000"/>
        </w:rPr>
      </w:pPr>
      <w:r>
        <w:rPr>
          <w:rFonts w:ascii="Palatino Linotype" w:hAnsi="Palatino Linotype"/>
          <w:color w:val="000000"/>
        </w:rPr>
        <w:t xml:space="preserve">”You make known to me the path of life; in your presence there is fullness of joy; at your right hand are pleasures forevermore.” – Psalm </w:t>
      </w:r>
      <w:smartTag w:uri="urn:schemas-microsoft-com:office:smarttags" w:element="time">
        <w:smartTagPr>
          <w:attr w:name="Minute" w:val="11"/>
          <w:attr w:name="Hour" w:val="16"/>
        </w:smartTagPr>
        <w:r>
          <w:rPr>
            <w:rFonts w:ascii="Palatino Linotype" w:hAnsi="Palatino Linotype"/>
            <w:color w:val="000000"/>
          </w:rPr>
          <w:t>16:11</w:t>
        </w:r>
      </w:smartTag>
    </w:p>
    <w:p w:rsidR="00A77B73" w:rsidRDefault="00A77B73" w:rsidP="00A77B73">
      <w:pPr>
        <w:spacing w:before="100" w:beforeAutospacing="1" w:after="300" w:line="240" w:lineRule="auto"/>
        <w:outlineLvl w:val="2"/>
        <w:rPr>
          <w:rFonts w:ascii="Georgia" w:hAnsi="Georgia"/>
        </w:rPr>
      </w:pPr>
      <w:r>
        <w:rPr>
          <w:rFonts w:ascii="Palatino Linotype" w:hAnsi="Palatino Linotype"/>
          <w:color w:val="000000"/>
        </w:rPr>
        <w:t>“Oh, </w:t>
      </w:r>
      <w:r w:rsidRPr="00057FAF">
        <w:rPr>
          <w:rFonts w:ascii="Palatino Linotype" w:hAnsi="Palatino Linotype"/>
          <w:color w:val="000000"/>
        </w:rPr>
        <w:t xml:space="preserve">send </w:t>
      </w:r>
      <w:r>
        <w:rPr>
          <w:rFonts w:ascii="Palatino Linotype" w:hAnsi="Palatino Linotype"/>
          <w:color w:val="000000"/>
        </w:rPr>
        <w:t>out your light and your truth! Let them lead me; </w:t>
      </w:r>
      <w:r w:rsidRPr="00057FAF">
        <w:rPr>
          <w:rFonts w:ascii="Palatino Linotype" w:hAnsi="Palatino Linotype"/>
          <w:color w:val="000000"/>
        </w:rPr>
        <w:t>let them bring me to your holy hi</w:t>
      </w:r>
      <w:r>
        <w:rPr>
          <w:rFonts w:ascii="Palatino Linotype" w:hAnsi="Palatino Linotype"/>
          <w:color w:val="000000"/>
        </w:rPr>
        <w:t>ll and to your dwelling place. </w:t>
      </w:r>
      <w:r w:rsidRPr="00057FAF">
        <w:rPr>
          <w:rFonts w:ascii="Palatino Linotype" w:hAnsi="Palatino Linotype"/>
          <w:color w:val="000000"/>
        </w:rPr>
        <w:t xml:space="preserve">Then </w:t>
      </w:r>
      <w:r>
        <w:rPr>
          <w:rFonts w:ascii="Palatino Linotype" w:hAnsi="Palatino Linotype"/>
          <w:color w:val="000000"/>
        </w:rPr>
        <w:t>I will go to the altar of God, to God my exceeding joy; </w:t>
      </w:r>
      <w:r w:rsidRPr="00057FAF">
        <w:rPr>
          <w:rFonts w:ascii="Palatino Linotype" w:hAnsi="Palatino Linotype"/>
          <w:color w:val="000000"/>
        </w:rPr>
        <w:t xml:space="preserve">and on the harp </w:t>
      </w:r>
      <w:r>
        <w:rPr>
          <w:rFonts w:ascii="Palatino Linotype" w:hAnsi="Palatino Linotype"/>
          <w:color w:val="000000"/>
        </w:rPr>
        <w:t>I will praise you, O God, </w:t>
      </w:r>
      <w:r w:rsidRPr="00057FAF">
        <w:rPr>
          <w:rFonts w:ascii="Palatino Linotype" w:hAnsi="Palatino Linotype"/>
          <w:color w:val="000000"/>
        </w:rPr>
        <w:t>my God.” </w:t>
      </w:r>
      <w:r>
        <w:rPr>
          <w:rFonts w:ascii="Palatino Linotype" w:hAnsi="Palatino Linotype"/>
          <w:color w:val="000000"/>
        </w:rPr>
        <w:t>-</w:t>
      </w:r>
      <w:r w:rsidRPr="00057FAF">
        <w:rPr>
          <w:rFonts w:ascii="Palatino Linotype" w:hAnsi="Palatino Linotype"/>
          <w:color w:val="000000"/>
        </w:rPr>
        <w:t xml:space="preserve"> Psalm 43</w:t>
      </w:r>
      <w:r>
        <w:rPr>
          <w:rFonts w:ascii="Palatino Linotype" w:hAnsi="Palatino Linotype"/>
          <w:color w:val="000000"/>
        </w:rPr>
        <w:t>:3, 4</w:t>
      </w:r>
      <w:r>
        <w:rPr>
          <w:rFonts w:ascii="Palatino Linotype" w:hAnsi="Palatino Linotype"/>
          <w:color w:val="000000"/>
        </w:rPr>
        <w:br/>
      </w:r>
      <w:r>
        <w:rPr>
          <w:rFonts w:ascii="Palatino Linotype" w:hAnsi="Palatino Linotype"/>
          <w:color w:val="000000"/>
        </w:rPr>
        <w:br/>
        <w:t>“but now I come to You, </w:t>
      </w:r>
      <w:r w:rsidRPr="00057FAF">
        <w:rPr>
          <w:rFonts w:ascii="Palatino Linotype" w:hAnsi="Palatino Linotype"/>
          <w:color w:val="000000"/>
        </w:rPr>
        <w:t>and thes</w:t>
      </w:r>
      <w:r>
        <w:rPr>
          <w:rFonts w:ascii="Palatino Linotype" w:hAnsi="Palatino Linotype"/>
          <w:color w:val="000000"/>
        </w:rPr>
        <w:t>e things I speak in the world, </w:t>
      </w:r>
      <w:r w:rsidRPr="00057FAF">
        <w:rPr>
          <w:rFonts w:ascii="Palatino Linotype" w:hAnsi="Palatino Linotype"/>
          <w:color w:val="000000"/>
        </w:rPr>
        <w:t>that they may have My joy fulfilled in themselves” </w:t>
      </w:r>
      <w:r>
        <w:rPr>
          <w:rFonts w:ascii="Palatino Linotype" w:hAnsi="Palatino Linotype"/>
          <w:color w:val="000000"/>
        </w:rPr>
        <w:t>-</w:t>
      </w:r>
      <w:r w:rsidRPr="00057FAF">
        <w:rPr>
          <w:rFonts w:ascii="Palatino Linotype" w:hAnsi="Palatino Linotype"/>
          <w:color w:val="000000"/>
        </w:rPr>
        <w:t xml:space="preserve"> John 17:13 </w:t>
      </w:r>
      <w:r w:rsidRPr="00057FAF">
        <w:rPr>
          <w:rFonts w:ascii="Palatino Linotype" w:hAnsi="Palatino Linotype"/>
          <w:color w:val="000000"/>
        </w:rPr>
        <w:br/>
      </w:r>
      <w:r w:rsidRPr="00057FAF">
        <w:rPr>
          <w:rFonts w:ascii="Palatino Linotype" w:hAnsi="Palatino Linotype"/>
          <w:color w:val="000000"/>
        </w:rPr>
        <w:br/>
      </w:r>
    </w:p>
    <w:p w:rsidR="00A77B73" w:rsidRDefault="00A77B73" w:rsidP="00A77B73">
      <w:pPr>
        <w:spacing w:before="100" w:beforeAutospacing="1" w:after="300" w:line="240" w:lineRule="auto"/>
        <w:outlineLvl w:val="2"/>
        <w:rPr>
          <w:rFonts w:ascii="Georgia" w:hAnsi="Georgia"/>
        </w:rPr>
      </w:pPr>
    </w:p>
    <w:p w:rsidR="00A77B73" w:rsidRDefault="00A77B73" w:rsidP="00A77B73">
      <w:pPr>
        <w:spacing w:before="100" w:beforeAutospacing="1" w:after="300" w:line="240" w:lineRule="auto"/>
        <w:outlineLvl w:val="2"/>
        <w:rPr>
          <w:rFonts w:ascii="Georgia" w:hAnsi="Georgia"/>
        </w:rPr>
      </w:pPr>
    </w:p>
    <w:p w:rsidR="00A77B73" w:rsidRDefault="00A77B73" w:rsidP="00A77B73">
      <w:pPr>
        <w:spacing w:before="100" w:beforeAutospacing="1" w:after="300" w:line="240" w:lineRule="auto"/>
        <w:ind w:left="1440" w:firstLine="720"/>
        <w:outlineLvl w:val="2"/>
        <w:rPr>
          <w:rFonts w:ascii="Comic Sans MS" w:hAnsi="Comic Sans MS"/>
          <w:sz w:val="28"/>
          <w:szCs w:val="28"/>
        </w:rPr>
      </w:pPr>
      <w:r w:rsidRPr="00B3660A">
        <w:rPr>
          <w:rFonts w:ascii="Comic Sans MS" w:hAnsi="Comic Sans MS"/>
          <w:sz w:val="28"/>
          <w:szCs w:val="28"/>
        </w:rPr>
        <w:lastRenderedPageBreak/>
        <w:t>Growing Up in Grace</w:t>
      </w:r>
      <w:r>
        <w:rPr>
          <w:rFonts w:ascii="Comic Sans MS" w:hAnsi="Comic Sans MS"/>
          <w:sz w:val="28"/>
          <w:szCs w:val="28"/>
        </w:rPr>
        <w:tab/>
      </w:r>
      <w:r w:rsidRPr="007743C4">
        <w:rPr>
          <w:rFonts w:ascii="Georgia" w:eastAsia="Times New Roman" w:hAnsi="Georgia" w:cs="Arial"/>
          <w:noProof/>
          <w:sz w:val="36"/>
          <w:szCs w:val="36"/>
        </w:rPr>
        <w:drawing>
          <wp:inline distT="0" distB="0" distL="0" distR="0">
            <wp:extent cx="1524000" cy="1333500"/>
            <wp:effectExtent l="19050" t="0" r="0" b="0"/>
            <wp:docPr id="14"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Comic Sans MS" w:hAnsi="Comic Sans MS"/>
          <w:sz w:val="28"/>
          <w:szCs w:val="28"/>
        </w:rPr>
        <w:t xml:space="preserve"> lesson 3</w:t>
      </w:r>
    </w:p>
    <w:p w:rsidR="00A77B73" w:rsidRPr="006950B3" w:rsidRDefault="00A77B73" w:rsidP="00A77B73">
      <w:pPr>
        <w:spacing w:before="100" w:beforeAutospacing="1" w:after="300" w:line="240" w:lineRule="auto"/>
        <w:outlineLvl w:val="2"/>
        <w:rPr>
          <w:rFonts w:ascii="Palatino Linotype" w:hAnsi="Palatino Linotype"/>
          <w:sz w:val="20"/>
          <w:szCs w:val="20"/>
        </w:rPr>
      </w:pPr>
      <w:r w:rsidRPr="006950B3">
        <w:rPr>
          <w:rFonts w:ascii="Palatino Linotype" w:hAnsi="Palatino Linotype"/>
          <w:sz w:val="20"/>
          <w:szCs w:val="20"/>
        </w:rPr>
        <w:t xml:space="preserve">We are not too far away from studying the means by which we grow up in our faith by God’s grace. It is our attempt to first grapple with the relationship between thinking and feeling. The foundation of all growth is how our hearts feel about God in Christ: we are to love him with our whole being. To love our Lord Jesus Christ means that we treasure him above all else; we admire him, delight in him, and cherish him as Paul describes: “I count everything as loss because of the surpassing worth of knowing Christ Jesus my Lord” (Phil. 3:8). Paul was not morbid about loss if it meant knowing Christ more fully: “making my prayer with joy” “how I yearn for you all with the affection of Christ Jesus” “that your </w:t>
      </w:r>
      <w:r w:rsidRPr="006950B3">
        <w:rPr>
          <w:rFonts w:ascii="Palatino Linotype" w:hAnsi="Palatino Linotype"/>
          <w:b/>
          <w:i/>
          <w:sz w:val="20"/>
          <w:szCs w:val="20"/>
        </w:rPr>
        <w:t>love may abound</w:t>
      </w:r>
      <w:r w:rsidRPr="006950B3">
        <w:rPr>
          <w:rFonts w:ascii="Palatino Linotype" w:hAnsi="Palatino Linotype"/>
          <w:sz w:val="20"/>
          <w:szCs w:val="20"/>
        </w:rPr>
        <w:t xml:space="preserve"> more and more, with </w:t>
      </w:r>
      <w:r w:rsidRPr="006950B3">
        <w:rPr>
          <w:rFonts w:ascii="Palatino Linotype" w:hAnsi="Palatino Linotype"/>
          <w:b/>
          <w:i/>
          <w:sz w:val="20"/>
          <w:szCs w:val="20"/>
        </w:rPr>
        <w:t>knowledge and all discernment</w:t>
      </w:r>
      <w:r w:rsidRPr="006950B3">
        <w:rPr>
          <w:rFonts w:ascii="Palatino Linotype" w:hAnsi="Palatino Linotype"/>
          <w:sz w:val="20"/>
          <w:szCs w:val="20"/>
        </w:rPr>
        <w:t xml:space="preserve">” “whatever is true, whatever is honorable, whatever is just, whatever is pure, whatever is lovely, whatever is commendable, if there is any excellence, if there is anything worthy of praise, think about these things. What you have learned and received and heard and seen in me – practice these </w:t>
      </w:r>
      <w:proofErr w:type="gramStart"/>
      <w:r w:rsidRPr="006950B3">
        <w:rPr>
          <w:rFonts w:ascii="Palatino Linotype" w:hAnsi="Palatino Linotype"/>
          <w:sz w:val="20"/>
          <w:szCs w:val="20"/>
        </w:rPr>
        <w:t>things,</w:t>
      </w:r>
      <w:proofErr w:type="gramEnd"/>
      <w:r w:rsidRPr="006950B3">
        <w:rPr>
          <w:rFonts w:ascii="Palatino Linotype" w:hAnsi="Palatino Linotype"/>
          <w:sz w:val="20"/>
          <w:szCs w:val="20"/>
        </w:rPr>
        <w:t xml:space="preserve"> and the God of peace will be with you.”(</w:t>
      </w:r>
      <w:proofErr w:type="gramStart"/>
      <w:r w:rsidRPr="006950B3">
        <w:rPr>
          <w:rFonts w:ascii="Palatino Linotype" w:hAnsi="Palatino Linotype"/>
          <w:sz w:val="20"/>
          <w:szCs w:val="20"/>
        </w:rPr>
        <w:t>from</w:t>
      </w:r>
      <w:proofErr w:type="gramEnd"/>
      <w:r w:rsidRPr="006950B3">
        <w:rPr>
          <w:rFonts w:ascii="Palatino Linotype" w:hAnsi="Palatino Linotype"/>
          <w:sz w:val="20"/>
          <w:szCs w:val="20"/>
        </w:rPr>
        <w:t xml:space="preserve"> Philippians). Do you see the combination and dance between growing love</w:t>
      </w:r>
      <w:r w:rsidR="00B74ECF">
        <w:rPr>
          <w:rFonts w:ascii="Palatino Linotype" w:hAnsi="Palatino Linotype"/>
          <w:sz w:val="20"/>
          <w:szCs w:val="20"/>
        </w:rPr>
        <w:t xml:space="preserve"> and growing knowledge, </w:t>
      </w:r>
      <w:r>
        <w:rPr>
          <w:rFonts w:ascii="Palatino Linotype" w:hAnsi="Palatino Linotype"/>
          <w:sz w:val="20"/>
          <w:szCs w:val="20"/>
        </w:rPr>
        <w:t>what you prize in your mind and</w:t>
      </w:r>
      <w:r w:rsidRPr="006950B3">
        <w:rPr>
          <w:rFonts w:ascii="Palatino Linotype" w:hAnsi="Palatino Linotype"/>
          <w:sz w:val="20"/>
          <w:szCs w:val="20"/>
        </w:rPr>
        <w:t xml:space="preserve"> God’s peace in your heart? Thinking about God is one of the means by which we grow up – </w:t>
      </w:r>
      <w:r w:rsidRPr="00B74ECF">
        <w:rPr>
          <w:rFonts w:ascii="Palatino Linotype" w:hAnsi="Palatino Linotype"/>
          <w:b/>
          <w:sz w:val="20"/>
          <w:szCs w:val="20"/>
        </w:rPr>
        <w:t>we are becoming what we think about</w:t>
      </w:r>
      <w:r w:rsidR="00B74ECF" w:rsidRPr="00B74ECF">
        <w:rPr>
          <w:rFonts w:ascii="Palatino Linotype" w:hAnsi="Palatino Linotype"/>
          <w:b/>
          <w:sz w:val="20"/>
          <w:szCs w:val="20"/>
        </w:rPr>
        <w:t xml:space="preserve"> and treasure most</w:t>
      </w:r>
      <w:r w:rsidRPr="00B74ECF">
        <w:rPr>
          <w:rFonts w:ascii="Palatino Linotype" w:hAnsi="Palatino Linotype"/>
          <w:b/>
          <w:sz w:val="20"/>
          <w:szCs w:val="20"/>
        </w:rPr>
        <w:t>.</w:t>
      </w:r>
      <w:r w:rsidRPr="006950B3">
        <w:rPr>
          <w:rFonts w:ascii="Palatino Linotype" w:hAnsi="Palatino Linotype"/>
          <w:sz w:val="20"/>
          <w:szCs w:val="20"/>
        </w:rPr>
        <w:t xml:space="preserve"> What was most valuable to the apostle </w:t>
      </w:r>
      <w:proofErr w:type="gramStart"/>
      <w:r w:rsidRPr="006950B3">
        <w:rPr>
          <w:rFonts w:ascii="Palatino Linotype" w:hAnsi="Palatino Linotype"/>
          <w:sz w:val="20"/>
          <w:szCs w:val="20"/>
        </w:rPr>
        <w:t>was knowing</w:t>
      </w:r>
      <w:proofErr w:type="gramEnd"/>
      <w:r w:rsidRPr="006950B3">
        <w:rPr>
          <w:rFonts w:ascii="Palatino Linotype" w:hAnsi="Palatino Linotype"/>
          <w:sz w:val="20"/>
          <w:szCs w:val="20"/>
        </w:rPr>
        <w:t xml:space="preserve"> Christ by loving Christ. You cannot separate what you think about Christ from what you feel about him. </w:t>
      </w:r>
    </w:p>
    <w:p w:rsidR="00A77B73" w:rsidRPr="006950B3" w:rsidRDefault="00A77B73" w:rsidP="00A77B73">
      <w:pPr>
        <w:spacing w:before="100" w:beforeAutospacing="1" w:after="300" w:line="240" w:lineRule="auto"/>
        <w:ind w:left="1440" w:firstLine="720"/>
        <w:outlineLvl w:val="2"/>
        <w:rPr>
          <w:rFonts w:ascii="Palatino Linotype" w:hAnsi="Palatino Linotype"/>
          <w:sz w:val="20"/>
          <w:szCs w:val="20"/>
        </w:rPr>
      </w:pPr>
      <w:r w:rsidRPr="006950B3">
        <w:rPr>
          <w:rFonts w:ascii="Palatino Linotype" w:hAnsi="Palatino Linotype"/>
          <w:sz w:val="20"/>
          <w:szCs w:val="20"/>
        </w:rPr>
        <w:t xml:space="preserve">But love is not like turning on a light switch. </w:t>
      </w:r>
      <w:r w:rsidRPr="006950B3">
        <w:rPr>
          <w:rFonts w:ascii="Arial" w:hAnsi="Arial" w:cs="Arial"/>
          <w:noProof/>
          <w:sz w:val="20"/>
          <w:szCs w:val="20"/>
        </w:rPr>
        <w:drawing>
          <wp:inline distT="0" distB="0" distL="0" distR="0">
            <wp:extent cx="319951" cy="518160"/>
            <wp:effectExtent l="19050" t="0" r="3899" b="0"/>
            <wp:docPr id="15" name="il_fi" descr="http://www.electrical-online.com/wp-content/uploads/2010/09/light-swit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lectrical-online.com/wp-content/uploads/2010/09/light-switch.jpg"/>
                    <pic:cNvPicPr>
                      <a:picLocks noChangeAspect="1" noChangeArrowheads="1"/>
                    </pic:cNvPicPr>
                  </pic:nvPicPr>
                  <pic:blipFill>
                    <a:blip r:embed="rId13" cstate="print"/>
                    <a:srcRect/>
                    <a:stretch>
                      <a:fillRect/>
                    </a:stretch>
                  </pic:blipFill>
                  <pic:spPr bwMode="auto">
                    <a:xfrm>
                      <a:off x="0" y="0"/>
                      <a:ext cx="320455" cy="518976"/>
                    </a:xfrm>
                    <a:prstGeom prst="rect">
                      <a:avLst/>
                    </a:prstGeom>
                    <a:noFill/>
                    <a:ln w="9525">
                      <a:noFill/>
                      <a:miter lim="800000"/>
                      <a:headEnd/>
                      <a:tailEnd/>
                    </a:ln>
                  </pic:spPr>
                </pic:pic>
              </a:graphicData>
            </a:graphic>
          </wp:inline>
        </w:drawing>
      </w:r>
    </w:p>
    <w:p w:rsidR="00A77B73" w:rsidRPr="006950B3" w:rsidRDefault="00A77B73" w:rsidP="00A77B73">
      <w:pPr>
        <w:spacing w:before="100" w:beforeAutospacing="1" w:after="300" w:line="240" w:lineRule="auto"/>
        <w:ind w:left="720"/>
        <w:outlineLvl w:val="2"/>
        <w:rPr>
          <w:rFonts w:ascii="Palatino Linotype" w:hAnsi="Palatino Linotype"/>
          <w:sz w:val="20"/>
          <w:szCs w:val="20"/>
        </w:rPr>
      </w:pPr>
      <w:r w:rsidRPr="006950B3">
        <w:rPr>
          <w:rFonts w:ascii="Palatino Linotype" w:hAnsi="Palatino Linotype"/>
          <w:sz w:val="20"/>
          <w:szCs w:val="20"/>
        </w:rPr>
        <w:t xml:space="preserve">“You cannot merely decide to love classical music – or country western music –much less God. The music must become compelling. Something must change inside of you. That change makes possible the awakening of a compelling sense of its attractiveness. So it is with God. You do not merely decide to love him. Something changes inside of you, and as a result he becomes compellingly attractive. His glory – his beauty – compels your admiration and delight. He becomes your supreme treasure. You love him.” – </w:t>
      </w:r>
      <w:proofErr w:type="gramStart"/>
      <w:r w:rsidRPr="006950B3">
        <w:rPr>
          <w:rFonts w:ascii="Palatino Linotype" w:hAnsi="Palatino Linotype"/>
          <w:sz w:val="20"/>
          <w:szCs w:val="20"/>
        </w:rPr>
        <w:t>from</w:t>
      </w:r>
      <w:proofErr w:type="gramEnd"/>
      <w:r w:rsidRPr="006950B3">
        <w:rPr>
          <w:rFonts w:ascii="Palatino Linotype" w:hAnsi="Palatino Linotype"/>
          <w:sz w:val="20"/>
          <w:szCs w:val="20"/>
        </w:rPr>
        <w:t xml:space="preserve"> </w:t>
      </w:r>
      <w:r w:rsidRPr="006950B3">
        <w:rPr>
          <w:rFonts w:ascii="Palatino Linotype" w:hAnsi="Palatino Linotype"/>
          <w:i/>
          <w:sz w:val="20"/>
          <w:szCs w:val="20"/>
        </w:rPr>
        <w:t>Think</w:t>
      </w:r>
      <w:r w:rsidRPr="006950B3">
        <w:rPr>
          <w:rFonts w:ascii="Palatino Linotype" w:hAnsi="Palatino Linotype"/>
          <w:sz w:val="20"/>
          <w:szCs w:val="20"/>
        </w:rPr>
        <w:t>, by John Piper, pg. 87</w:t>
      </w:r>
    </w:p>
    <w:p w:rsidR="00A77B73" w:rsidRPr="006950B3" w:rsidRDefault="00A77B73" w:rsidP="00A77B73">
      <w:pPr>
        <w:spacing w:before="100" w:beforeAutospacing="1" w:after="300" w:line="240" w:lineRule="auto"/>
        <w:outlineLvl w:val="2"/>
        <w:rPr>
          <w:rFonts w:ascii="Palatino Linotype" w:hAnsi="Palatino Linotype"/>
          <w:sz w:val="20"/>
          <w:szCs w:val="20"/>
        </w:rPr>
      </w:pPr>
      <w:r w:rsidRPr="006950B3">
        <w:rPr>
          <w:rFonts w:ascii="Palatino Linotype" w:hAnsi="Palatino Linotype"/>
          <w:sz w:val="20"/>
          <w:szCs w:val="20"/>
        </w:rPr>
        <w:t xml:space="preserve">So, let’s think </w:t>
      </w:r>
      <w:r w:rsidRPr="006950B3">
        <w:rPr>
          <w:rFonts w:ascii="Palatino Linotype" w:hAnsi="Palatino Linotype"/>
          <w:i/>
          <w:sz w:val="20"/>
          <w:szCs w:val="20"/>
        </w:rPr>
        <w:t>(a means)</w:t>
      </w:r>
      <w:r w:rsidRPr="006950B3">
        <w:rPr>
          <w:rFonts w:ascii="Palatino Linotype" w:hAnsi="Palatino Linotype"/>
          <w:sz w:val="20"/>
          <w:szCs w:val="20"/>
        </w:rPr>
        <w:t xml:space="preserve"> about God today and pray </w:t>
      </w:r>
      <w:r w:rsidRPr="006950B3">
        <w:rPr>
          <w:rFonts w:ascii="Palatino Linotype" w:hAnsi="Palatino Linotype"/>
          <w:i/>
          <w:sz w:val="20"/>
          <w:szCs w:val="20"/>
        </w:rPr>
        <w:t>(there is another means)</w:t>
      </w:r>
      <w:r w:rsidRPr="006950B3">
        <w:rPr>
          <w:rFonts w:ascii="Palatino Linotype" w:hAnsi="Palatino Linotype"/>
          <w:sz w:val="20"/>
          <w:szCs w:val="20"/>
        </w:rPr>
        <w:t xml:space="preserve"> that your love for Him will increase. If this happens, it will be </w:t>
      </w:r>
      <w:r w:rsidRPr="006950B3">
        <w:rPr>
          <w:rFonts w:ascii="Palatino Linotype" w:hAnsi="Palatino Linotype"/>
          <w:i/>
          <w:sz w:val="20"/>
          <w:szCs w:val="20"/>
        </w:rPr>
        <w:t>an act of grace</w:t>
      </w:r>
      <w:r w:rsidRPr="006950B3">
        <w:rPr>
          <w:rFonts w:ascii="Palatino Linotype" w:hAnsi="Palatino Linotype"/>
          <w:sz w:val="20"/>
          <w:szCs w:val="20"/>
        </w:rPr>
        <w:t xml:space="preserve"> and the result will be </w:t>
      </w:r>
      <w:r w:rsidRPr="006950B3">
        <w:rPr>
          <w:rFonts w:ascii="Palatino Linotype" w:hAnsi="Palatino Linotype"/>
          <w:i/>
          <w:sz w:val="20"/>
          <w:szCs w:val="20"/>
        </w:rPr>
        <w:t>growth</w:t>
      </w:r>
      <w:r w:rsidRPr="006950B3">
        <w:rPr>
          <w:rFonts w:ascii="Palatino Linotype" w:hAnsi="Palatino Linotype"/>
          <w:sz w:val="20"/>
          <w:szCs w:val="20"/>
        </w:rPr>
        <w:t xml:space="preserve"> in the inner man. </w:t>
      </w:r>
    </w:p>
    <w:p w:rsidR="00A77B73" w:rsidRPr="006950B3" w:rsidRDefault="00A77B73" w:rsidP="00A77B73">
      <w:pPr>
        <w:spacing w:before="100" w:beforeAutospacing="1" w:after="300" w:line="240" w:lineRule="auto"/>
        <w:outlineLvl w:val="2"/>
        <w:rPr>
          <w:rFonts w:ascii="Palatino Linotype" w:hAnsi="Palatino Linotype"/>
          <w:sz w:val="20"/>
          <w:szCs w:val="20"/>
        </w:rPr>
      </w:pPr>
      <w:r w:rsidRPr="005563DA">
        <w:rPr>
          <w:b/>
          <w:bCs/>
          <w:noProof/>
        </w:rPr>
        <w:drawing>
          <wp:inline distT="0" distB="0" distL="0" distR="0">
            <wp:extent cx="948690" cy="1213079"/>
            <wp:effectExtent l="19050" t="0" r="3810" b="0"/>
            <wp:docPr id="16" name="il_fi" descr="http://www.revival-library.org/images/imagesbooks/edwardsj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evival-library.org/images/imagesbooks/edwardsj2.jpg"/>
                    <pic:cNvPicPr>
                      <a:picLocks noChangeAspect="1" noChangeArrowheads="1"/>
                    </pic:cNvPicPr>
                  </pic:nvPicPr>
                  <pic:blipFill>
                    <a:blip r:embed="rId14" cstate="print"/>
                    <a:srcRect/>
                    <a:stretch>
                      <a:fillRect/>
                    </a:stretch>
                  </pic:blipFill>
                  <pic:spPr bwMode="auto">
                    <a:xfrm>
                      <a:off x="0" y="0"/>
                      <a:ext cx="950547" cy="1215453"/>
                    </a:xfrm>
                    <a:prstGeom prst="rect">
                      <a:avLst/>
                    </a:prstGeom>
                    <a:noFill/>
                    <a:ln w="9525">
                      <a:noFill/>
                      <a:miter lim="800000"/>
                      <a:headEnd/>
                      <a:tailEnd/>
                    </a:ln>
                  </pic:spPr>
                </pic:pic>
              </a:graphicData>
            </a:graphic>
          </wp:inline>
        </w:drawing>
      </w:r>
      <w:r>
        <w:rPr>
          <w:b/>
          <w:bCs/>
        </w:rPr>
        <w:tab/>
      </w:r>
      <w:r w:rsidRPr="006950B3">
        <w:rPr>
          <w:b/>
          <w:bCs/>
          <w:sz w:val="20"/>
          <w:szCs w:val="20"/>
        </w:rPr>
        <w:t>Jonathan Edwards</w:t>
      </w:r>
      <w:r w:rsidRPr="006950B3">
        <w:rPr>
          <w:sz w:val="20"/>
          <w:szCs w:val="20"/>
        </w:rPr>
        <w:t xml:space="preserve"> (October 5, 1703 – March 22, 1758) was a preacher, theologian, and </w:t>
      </w:r>
      <w:hyperlink r:id="rId15" w:tooltip="Missionary" w:history="1">
        <w:r w:rsidRPr="006950B3">
          <w:rPr>
            <w:rStyle w:val="Hyperlink"/>
            <w:sz w:val="20"/>
            <w:szCs w:val="20"/>
          </w:rPr>
          <w:t>missionary</w:t>
        </w:r>
      </w:hyperlink>
      <w:r w:rsidRPr="006950B3">
        <w:rPr>
          <w:sz w:val="20"/>
          <w:szCs w:val="20"/>
        </w:rPr>
        <w:t xml:space="preserve"> to </w:t>
      </w:r>
      <w:hyperlink r:id="rId16" w:tooltip="Native Americans in the United States" w:history="1">
        <w:r w:rsidRPr="006950B3">
          <w:rPr>
            <w:rStyle w:val="Hyperlink"/>
            <w:sz w:val="20"/>
            <w:szCs w:val="20"/>
          </w:rPr>
          <w:t>Native Americans</w:t>
        </w:r>
      </w:hyperlink>
      <w:r w:rsidRPr="006950B3">
        <w:rPr>
          <w:sz w:val="20"/>
          <w:szCs w:val="20"/>
        </w:rPr>
        <w:t xml:space="preserve">. Edwards "is widely acknowledged to be America's most important and original philosophical theologians and one of America's greatest intellectuals. Edwards played a very critical role in shaping the </w:t>
      </w:r>
      <w:hyperlink r:id="rId17" w:tooltip="First Great Awakening" w:history="1">
        <w:r w:rsidRPr="006950B3">
          <w:rPr>
            <w:rStyle w:val="Hyperlink"/>
            <w:sz w:val="20"/>
            <w:szCs w:val="20"/>
          </w:rPr>
          <w:t>First Great Awakening</w:t>
        </w:r>
      </w:hyperlink>
      <w:r w:rsidRPr="006950B3">
        <w:rPr>
          <w:sz w:val="20"/>
          <w:szCs w:val="20"/>
        </w:rPr>
        <w:t xml:space="preserve">, and oversaw some of the first fires of </w:t>
      </w:r>
      <w:hyperlink r:id="rId18" w:tooltip="Christian revival" w:history="1">
        <w:r w:rsidRPr="006950B3">
          <w:rPr>
            <w:rStyle w:val="Hyperlink"/>
            <w:sz w:val="20"/>
            <w:szCs w:val="20"/>
          </w:rPr>
          <w:t>revival</w:t>
        </w:r>
      </w:hyperlink>
      <w:r w:rsidRPr="006950B3">
        <w:rPr>
          <w:sz w:val="20"/>
          <w:szCs w:val="20"/>
        </w:rPr>
        <w:t xml:space="preserve"> in 1733–1735 at his church in </w:t>
      </w:r>
      <w:hyperlink r:id="rId19" w:tooltip="Northampton, Massachusetts" w:history="1">
        <w:r w:rsidRPr="006950B3">
          <w:rPr>
            <w:rStyle w:val="Hyperlink"/>
            <w:sz w:val="20"/>
            <w:szCs w:val="20"/>
          </w:rPr>
          <w:t>Northampton, Massachusetts</w:t>
        </w:r>
      </w:hyperlink>
      <w:r w:rsidRPr="006950B3">
        <w:rPr>
          <w:sz w:val="20"/>
          <w:szCs w:val="20"/>
        </w:rPr>
        <w:t xml:space="preserve">. Edwards died from a smallpox inoculation shortly after beginning the presidency at the College of New Jersey (later to be named </w:t>
      </w:r>
      <w:hyperlink r:id="rId20" w:tooltip="Princeton University" w:history="1">
        <w:r w:rsidRPr="006950B3">
          <w:rPr>
            <w:rStyle w:val="Hyperlink"/>
            <w:sz w:val="20"/>
            <w:szCs w:val="20"/>
          </w:rPr>
          <w:t>Princeton University</w:t>
        </w:r>
      </w:hyperlink>
      <w:r w:rsidRPr="006950B3">
        <w:rPr>
          <w:sz w:val="20"/>
          <w:szCs w:val="20"/>
        </w:rPr>
        <w:t xml:space="preserve">), and was the grandfather of </w:t>
      </w:r>
      <w:hyperlink r:id="rId21" w:tooltip="Aaron Burr" w:history="1">
        <w:r w:rsidRPr="006950B3">
          <w:rPr>
            <w:rStyle w:val="Hyperlink"/>
            <w:sz w:val="20"/>
            <w:szCs w:val="20"/>
          </w:rPr>
          <w:t>Aaron Burr</w:t>
        </w:r>
      </w:hyperlink>
      <w:r w:rsidRPr="006950B3">
        <w:rPr>
          <w:sz w:val="20"/>
          <w:szCs w:val="20"/>
        </w:rPr>
        <w:t>.</w:t>
      </w:r>
      <w:r w:rsidRPr="006950B3">
        <w:rPr>
          <w:rFonts w:ascii="Palatino Linotype" w:hAnsi="Palatino Linotype"/>
          <w:sz w:val="20"/>
          <w:szCs w:val="20"/>
        </w:rPr>
        <w:t xml:space="preserve"> </w:t>
      </w:r>
    </w:p>
    <w:p w:rsidR="00A77B73" w:rsidRPr="006950B3" w:rsidRDefault="00A77B73" w:rsidP="00A77B73">
      <w:pPr>
        <w:spacing w:before="100" w:beforeAutospacing="1" w:after="300" w:line="240" w:lineRule="auto"/>
        <w:outlineLvl w:val="2"/>
        <w:rPr>
          <w:rFonts w:ascii="Palatino Linotype" w:hAnsi="Palatino Linotype"/>
          <w:sz w:val="20"/>
          <w:szCs w:val="20"/>
        </w:rPr>
      </w:pPr>
      <w:r w:rsidRPr="006950B3">
        <w:rPr>
          <w:rFonts w:ascii="Palatino Linotype" w:hAnsi="Palatino Linotype"/>
          <w:sz w:val="20"/>
          <w:szCs w:val="20"/>
        </w:rPr>
        <w:lastRenderedPageBreak/>
        <w:t xml:space="preserve">I’ll always be indebted to Edwards for increasing my love for God having read his book: </w:t>
      </w:r>
      <w:r w:rsidRPr="006950B3">
        <w:rPr>
          <w:rFonts w:ascii="Palatino Linotype" w:hAnsi="Palatino Linotype"/>
          <w:i/>
          <w:sz w:val="20"/>
          <w:szCs w:val="20"/>
        </w:rPr>
        <w:t>The End for Which God Created the World</w:t>
      </w:r>
      <w:r w:rsidRPr="006950B3">
        <w:rPr>
          <w:rFonts w:ascii="Palatino Linotype" w:hAnsi="Palatino Linotype"/>
          <w:sz w:val="20"/>
          <w:szCs w:val="20"/>
        </w:rPr>
        <w:t xml:space="preserve">. Below is a summary of my reading which grounded my faith a little deeper. Edwards uses the word “end” to mean “purpose.” </w:t>
      </w:r>
    </w:p>
    <w:p w:rsidR="00A77B73" w:rsidRPr="006950B3" w:rsidRDefault="00A77B73" w:rsidP="00A77B73">
      <w:pPr>
        <w:ind w:left="1440" w:firstLine="720"/>
        <w:rPr>
          <w:b/>
          <w:bCs/>
          <w:color w:val="000000"/>
          <w:sz w:val="20"/>
          <w:szCs w:val="20"/>
        </w:rPr>
      </w:pPr>
      <w:r w:rsidRPr="006950B3">
        <w:rPr>
          <w:bCs/>
          <w:color w:val="000000"/>
          <w:sz w:val="20"/>
          <w:szCs w:val="20"/>
        </w:rPr>
        <w:t xml:space="preserve">A summary from Edwards’ book, </w:t>
      </w:r>
      <w:r w:rsidRPr="006950B3">
        <w:rPr>
          <w:bCs/>
          <w:i/>
          <w:color w:val="000000"/>
          <w:sz w:val="20"/>
          <w:szCs w:val="20"/>
        </w:rPr>
        <w:t>“The End for Which God Created the World”</w:t>
      </w:r>
      <w:r w:rsidRPr="006950B3">
        <w:rPr>
          <w:bCs/>
          <w:i/>
          <w:color w:val="000000"/>
          <w:sz w:val="20"/>
          <w:szCs w:val="20"/>
        </w:rPr>
        <w:br/>
      </w:r>
    </w:p>
    <w:p w:rsidR="00A77B73" w:rsidRPr="006950B3" w:rsidRDefault="00A77B73" w:rsidP="00A77B73">
      <w:pPr>
        <w:rPr>
          <w:rFonts w:ascii="Palatino Linotype" w:hAnsi="Palatino Linotype"/>
          <w:color w:val="000000"/>
          <w:sz w:val="20"/>
          <w:szCs w:val="20"/>
        </w:rPr>
      </w:pPr>
      <w:r w:rsidRPr="006950B3">
        <w:rPr>
          <w:b/>
          <w:bCs/>
          <w:color w:val="000000"/>
          <w:sz w:val="20"/>
          <w:szCs w:val="20"/>
        </w:rPr>
        <w:t>Proposition #1</w:t>
      </w:r>
      <w:r w:rsidRPr="006950B3">
        <w:rPr>
          <w:b/>
          <w:bCs/>
          <w:color w:val="000000"/>
          <w:sz w:val="20"/>
          <w:szCs w:val="20"/>
        </w:rPr>
        <w:tab/>
      </w:r>
      <w:r w:rsidRPr="006950B3">
        <w:rPr>
          <w:bCs/>
          <w:color w:val="000000"/>
          <w:sz w:val="20"/>
          <w:szCs w:val="20"/>
        </w:rPr>
        <w:tab/>
      </w:r>
      <w:r w:rsidRPr="006950B3">
        <w:rPr>
          <w:bCs/>
          <w:color w:val="000000"/>
          <w:sz w:val="20"/>
          <w:szCs w:val="20"/>
        </w:rPr>
        <w:tab/>
      </w:r>
      <w:r w:rsidRPr="006950B3">
        <w:rPr>
          <w:rFonts w:ascii="Palatino Linotype" w:hAnsi="Palatino Linotype"/>
          <w:color w:val="000000"/>
          <w:sz w:val="20"/>
          <w:szCs w:val="20"/>
          <w:u w:val="single"/>
        </w:rPr>
        <w:t>God is the first and final cause of all that is</w:t>
      </w:r>
      <w:r w:rsidRPr="006950B3">
        <w:rPr>
          <w:rFonts w:ascii="Palatino Linotype" w:hAnsi="Palatino Linotype"/>
          <w:color w:val="000000"/>
          <w:sz w:val="20"/>
          <w:szCs w:val="20"/>
          <w:u w:val="single"/>
        </w:rPr>
        <w:br/>
      </w:r>
      <w:r w:rsidRPr="006950B3">
        <w:rPr>
          <w:color w:val="000000"/>
          <w:sz w:val="20"/>
          <w:szCs w:val="20"/>
        </w:rPr>
        <w:br/>
      </w:r>
      <w:r w:rsidRPr="006950B3">
        <w:rPr>
          <w:rFonts w:ascii="Palatino Linotype" w:hAnsi="Palatino Linotype"/>
          <w:color w:val="000000"/>
          <w:sz w:val="20"/>
          <w:szCs w:val="20"/>
        </w:rPr>
        <w:t xml:space="preserve">“Thus says the Lord, the king of Israel, and his Redeemer the LORD of hosts, I am the </w:t>
      </w:r>
      <w:r w:rsidRPr="006950B3">
        <w:rPr>
          <w:rFonts w:ascii="Palatino Linotype" w:hAnsi="Palatino Linotype"/>
          <w:b/>
          <w:color w:val="000000"/>
          <w:sz w:val="20"/>
          <w:szCs w:val="20"/>
        </w:rPr>
        <w:t>first</w:t>
      </w:r>
      <w:r w:rsidRPr="006950B3">
        <w:rPr>
          <w:rFonts w:ascii="Palatino Linotype" w:hAnsi="Palatino Linotype"/>
          <w:color w:val="000000"/>
          <w:sz w:val="20"/>
          <w:szCs w:val="20"/>
        </w:rPr>
        <w:t xml:space="preserve">, I also am the </w:t>
      </w:r>
      <w:r w:rsidRPr="006950B3">
        <w:rPr>
          <w:rFonts w:ascii="Palatino Linotype" w:hAnsi="Palatino Linotype"/>
          <w:b/>
          <w:color w:val="000000"/>
          <w:sz w:val="20"/>
          <w:szCs w:val="20"/>
        </w:rPr>
        <w:t>last</w:t>
      </w:r>
      <w:r w:rsidRPr="006950B3">
        <w:rPr>
          <w:rFonts w:ascii="Palatino Linotype" w:hAnsi="Palatino Linotype"/>
          <w:color w:val="000000"/>
          <w:sz w:val="20"/>
          <w:szCs w:val="20"/>
        </w:rPr>
        <w:t>, and besides me there is no God” - Isaiah 44:6</w:t>
      </w:r>
      <w:r w:rsidRPr="006950B3">
        <w:rPr>
          <w:rFonts w:ascii="Palatino Linotype" w:hAnsi="Palatino Linotype"/>
          <w:color w:val="000000"/>
          <w:sz w:val="20"/>
          <w:szCs w:val="20"/>
        </w:rPr>
        <w:br/>
        <w:t xml:space="preserve">“I am the </w:t>
      </w:r>
      <w:r w:rsidRPr="006950B3">
        <w:rPr>
          <w:rFonts w:ascii="Palatino Linotype" w:hAnsi="Palatino Linotype"/>
          <w:b/>
          <w:color w:val="000000"/>
          <w:sz w:val="20"/>
          <w:szCs w:val="20"/>
        </w:rPr>
        <w:t>first</w:t>
      </w:r>
      <w:r w:rsidRPr="006950B3">
        <w:rPr>
          <w:rFonts w:ascii="Palatino Linotype" w:hAnsi="Palatino Linotype"/>
          <w:color w:val="000000"/>
          <w:sz w:val="20"/>
          <w:szCs w:val="20"/>
        </w:rPr>
        <w:t xml:space="preserve"> and I am the </w:t>
      </w:r>
      <w:r w:rsidRPr="006950B3">
        <w:rPr>
          <w:rFonts w:ascii="Palatino Linotype" w:hAnsi="Palatino Linotype"/>
          <w:b/>
          <w:color w:val="000000"/>
          <w:sz w:val="20"/>
          <w:szCs w:val="20"/>
        </w:rPr>
        <w:t>last</w:t>
      </w:r>
      <w:r w:rsidRPr="006950B3">
        <w:rPr>
          <w:rFonts w:ascii="Palatino Linotype" w:hAnsi="Palatino Linotype"/>
          <w:color w:val="000000"/>
          <w:sz w:val="20"/>
          <w:szCs w:val="20"/>
        </w:rPr>
        <w:t>” - Rev. 1:8</w:t>
      </w:r>
      <w:r w:rsidRPr="006950B3">
        <w:rPr>
          <w:rFonts w:ascii="Palatino Linotype" w:hAnsi="Palatino Linotype"/>
          <w:color w:val="000000"/>
          <w:sz w:val="20"/>
          <w:szCs w:val="20"/>
        </w:rPr>
        <w:br/>
        <w:t xml:space="preserve">“I am the Alpha and Omega, the </w:t>
      </w:r>
      <w:r w:rsidRPr="006950B3">
        <w:rPr>
          <w:rFonts w:ascii="Palatino Linotype" w:hAnsi="Palatino Linotype"/>
          <w:b/>
          <w:color w:val="000000"/>
          <w:sz w:val="20"/>
          <w:szCs w:val="20"/>
        </w:rPr>
        <w:t>first</w:t>
      </w:r>
      <w:r w:rsidRPr="006950B3">
        <w:rPr>
          <w:rFonts w:ascii="Palatino Linotype" w:hAnsi="Palatino Linotype"/>
          <w:color w:val="000000"/>
          <w:sz w:val="20"/>
          <w:szCs w:val="20"/>
        </w:rPr>
        <w:t xml:space="preserve"> and the </w:t>
      </w:r>
      <w:r w:rsidRPr="006950B3">
        <w:rPr>
          <w:rFonts w:ascii="Palatino Linotype" w:hAnsi="Palatino Linotype"/>
          <w:b/>
          <w:color w:val="000000"/>
          <w:sz w:val="20"/>
          <w:szCs w:val="20"/>
        </w:rPr>
        <w:t>last</w:t>
      </w:r>
      <w:r w:rsidRPr="006950B3">
        <w:rPr>
          <w:rFonts w:ascii="Palatino Linotype" w:hAnsi="Palatino Linotype"/>
          <w:color w:val="000000"/>
          <w:sz w:val="20"/>
          <w:szCs w:val="20"/>
        </w:rPr>
        <w:t>” - Rev. 1:11, 17</w:t>
      </w:r>
      <w:r w:rsidRPr="006950B3">
        <w:rPr>
          <w:rFonts w:ascii="Palatino Linotype" w:hAnsi="Palatino Linotype"/>
          <w:color w:val="000000"/>
          <w:sz w:val="20"/>
          <w:szCs w:val="20"/>
        </w:rPr>
        <w:br/>
        <w:t>“For of him,  and through him, and to him, are all things”  - Romans 11:36</w:t>
      </w:r>
      <w:r w:rsidRPr="006950B3">
        <w:rPr>
          <w:rFonts w:ascii="Palatino Linotype" w:hAnsi="Palatino Linotype"/>
          <w:color w:val="000000"/>
          <w:sz w:val="20"/>
          <w:szCs w:val="20"/>
        </w:rPr>
        <w:br/>
        <w:t>“For by him were all things created, that are in heaven, and that are in earth, visible, and invisible, whether they be thrones, or dominions, or principalities, or powers; all things were created by him, and for him” - Colossians 1:16</w:t>
      </w:r>
      <w:r w:rsidRPr="006950B3">
        <w:rPr>
          <w:rFonts w:ascii="Palatino Linotype" w:hAnsi="Palatino Linotype"/>
          <w:color w:val="000000"/>
          <w:sz w:val="20"/>
          <w:szCs w:val="20"/>
        </w:rPr>
        <w:br/>
        <w:t>“for it was fitting for Him, for whom are all things and by whom are all things, in bringing many sons to glory, to make the author of their salvation complete through sufferings” - Hebrews 2:10</w:t>
      </w:r>
      <w:r w:rsidRPr="006950B3">
        <w:rPr>
          <w:rFonts w:ascii="Palatino Linotype" w:hAnsi="Palatino Linotype"/>
          <w:color w:val="000000"/>
          <w:sz w:val="20"/>
          <w:szCs w:val="20"/>
        </w:rPr>
        <w:br/>
        <w:t>“The LORD has made all things for himself” - Proverbs 16:4</w:t>
      </w:r>
      <w:r w:rsidRPr="006950B3">
        <w:rPr>
          <w:rFonts w:ascii="Palatino Linotype" w:hAnsi="Palatino Linotype"/>
          <w:color w:val="000000"/>
          <w:sz w:val="20"/>
          <w:szCs w:val="20"/>
        </w:rPr>
        <w:br/>
        <w:t xml:space="preserve">                    </w:t>
      </w:r>
    </w:p>
    <w:p w:rsidR="00A77B73" w:rsidRPr="006950B3" w:rsidRDefault="00A77B73" w:rsidP="00A77B73">
      <w:pPr>
        <w:rPr>
          <w:rFonts w:ascii="Palatino Linotype" w:hAnsi="Palatino Linotype"/>
          <w:b/>
          <w:iCs/>
          <w:color w:val="000000"/>
          <w:sz w:val="20"/>
          <w:szCs w:val="20"/>
        </w:rPr>
      </w:pPr>
      <w:r w:rsidRPr="006950B3">
        <w:rPr>
          <w:rFonts w:ascii="Palatino Linotype" w:hAnsi="Palatino Linotype"/>
          <w:b/>
          <w:iCs/>
          <w:color w:val="000000"/>
          <w:sz w:val="20"/>
          <w:szCs w:val="20"/>
        </w:rPr>
        <w:t>Proposition #2</w:t>
      </w:r>
    </w:p>
    <w:p w:rsidR="00A77B73" w:rsidRPr="006950B3" w:rsidRDefault="00A77B73" w:rsidP="00A77B73">
      <w:pPr>
        <w:rPr>
          <w:rFonts w:ascii="Palatino Linotype" w:hAnsi="Palatino Linotype"/>
          <w:color w:val="000000"/>
          <w:sz w:val="20"/>
          <w:szCs w:val="20"/>
        </w:rPr>
      </w:pPr>
      <w:proofErr w:type="gramStart"/>
      <w:r w:rsidRPr="006950B3">
        <w:rPr>
          <w:rFonts w:ascii="Palatino Linotype" w:hAnsi="Palatino Linotype"/>
          <w:b/>
          <w:iCs/>
          <w:color w:val="000000"/>
          <w:sz w:val="20"/>
          <w:szCs w:val="20"/>
        </w:rPr>
        <w:t>therefore</w:t>
      </w:r>
      <w:proofErr w:type="gramEnd"/>
      <w:r w:rsidRPr="006950B3">
        <w:rPr>
          <w:rFonts w:ascii="Palatino Linotype" w:hAnsi="Palatino Linotype"/>
          <w:b/>
          <w:iCs/>
          <w:color w:val="000000"/>
          <w:sz w:val="20"/>
          <w:szCs w:val="20"/>
        </w:rPr>
        <w:t>,</w:t>
      </w:r>
      <w:r w:rsidRPr="006950B3">
        <w:rPr>
          <w:rFonts w:ascii="Palatino Linotype" w:hAnsi="Palatino Linotype"/>
          <w:iCs/>
          <w:color w:val="000000"/>
          <w:sz w:val="20"/>
          <w:szCs w:val="20"/>
        </w:rPr>
        <w:tab/>
      </w:r>
      <w:r w:rsidRPr="006950B3">
        <w:rPr>
          <w:rFonts w:ascii="Palatino Linotype" w:hAnsi="Palatino Linotype"/>
          <w:color w:val="000000"/>
          <w:sz w:val="20"/>
          <w:szCs w:val="20"/>
          <w:u w:val="single"/>
        </w:rPr>
        <w:t xml:space="preserve">God had his eye on himself when he created!  </w:t>
      </w:r>
      <w:proofErr w:type="gramStart"/>
      <w:r w:rsidRPr="006950B3">
        <w:rPr>
          <w:rFonts w:ascii="Palatino Linotype" w:hAnsi="Palatino Linotype"/>
          <w:color w:val="000000"/>
          <w:sz w:val="20"/>
          <w:szCs w:val="20"/>
          <w:u w:val="single"/>
        </w:rPr>
        <w:t>But for what ultimate purpose?</w:t>
      </w:r>
      <w:proofErr w:type="gramEnd"/>
      <w:r w:rsidRPr="006950B3">
        <w:rPr>
          <w:rFonts w:ascii="Palatino Linotype" w:hAnsi="Palatino Linotype"/>
          <w:color w:val="000000"/>
          <w:sz w:val="20"/>
          <w:szCs w:val="20"/>
          <w:u w:val="single"/>
        </w:rPr>
        <w:br/>
      </w:r>
      <w:r w:rsidRPr="006950B3">
        <w:rPr>
          <w:rFonts w:ascii="Palatino Linotype" w:hAnsi="Palatino Linotype"/>
          <w:color w:val="000000"/>
          <w:sz w:val="20"/>
          <w:szCs w:val="20"/>
        </w:rPr>
        <w:br/>
        <w:t>“</w:t>
      </w:r>
      <w:r w:rsidRPr="006950B3">
        <w:rPr>
          <w:rFonts w:ascii="Palatino Linotype" w:hAnsi="Palatino Linotype"/>
          <w:b/>
          <w:i/>
          <w:color w:val="000000"/>
          <w:sz w:val="20"/>
          <w:szCs w:val="20"/>
        </w:rPr>
        <w:t>For my own sake</w:t>
      </w:r>
      <w:r w:rsidRPr="006950B3">
        <w:rPr>
          <w:rFonts w:ascii="Palatino Linotype" w:hAnsi="Palatino Linotype"/>
          <w:color w:val="000000"/>
          <w:sz w:val="20"/>
          <w:szCs w:val="20"/>
        </w:rPr>
        <w:t>, even for my own sake, will I do it. For how should my name be polluted; and I will not give my glory to another” - Isaiah 48:11</w:t>
      </w:r>
      <w:r w:rsidRPr="006950B3">
        <w:rPr>
          <w:rFonts w:ascii="Palatino Linotype" w:hAnsi="Palatino Linotype"/>
          <w:color w:val="000000"/>
          <w:sz w:val="20"/>
          <w:szCs w:val="20"/>
        </w:rPr>
        <w:br/>
        <w:t xml:space="preserve">“For of him, and through him, and to him, are all things, to whom be glory </w:t>
      </w:r>
      <w:proofErr w:type="spellStart"/>
      <w:r w:rsidRPr="006950B3">
        <w:rPr>
          <w:rFonts w:ascii="Palatino Linotype" w:hAnsi="Palatino Linotype"/>
          <w:color w:val="000000"/>
          <w:sz w:val="20"/>
          <w:szCs w:val="20"/>
        </w:rPr>
        <w:t>for ever</w:t>
      </w:r>
      <w:proofErr w:type="spellEnd"/>
      <w:r w:rsidRPr="006950B3">
        <w:rPr>
          <w:rFonts w:ascii="Palatino Linotype" w:hAnsi="Palatino Linotype"/>
          <w:color w:val="000000"/>
          <w:sz w:val="20"/>
          <w:szCs w:val="20"/>
        </w:rPr>
        <w:t xml:space="preserve"> and ever. Amen.” - Romans 11:36</w:t>
      </w:r>
      <w:r w:rsidRPr="006950B3">
        <w:rPr>
          <w:rFonts w:ascii="Palatino Linotype" w:hAnsi="Palatino Linotype"/>
          <w:color w:val="000000"/>
          <w:sz w:val="20"/>
          <w:szCs w:val="20"/>
        </w:rPr>
        <w:br/>
        <w:t xml:space="preserve">“I say to the north, Give up, and to the south, Keep not back; bring my sons from afar, and my daughters from the ends of the earth, even every one that is called by my name;  for I have created him for </w:t>
      </w:r>
      <w:r w:rsidRPr="006950B3">
        <w:rPr>
          <w:rFonts w:ascii="Palatino Linotype" w:hAnsi="Palatino Linotype"/>
          <w:b/>
          <w:i/>
          <w:color w:val="000000"/>
          <w:sz w:val="20"/>
          <w:szCs w:val="20"/>
        </w:rPr>
        <w:t>my glory</w:t>
      </w:r>
      <w:r w:rsidRPr="006950B3">
        <w:rPr>
          <w:rFonts w:ascii="Palatino Linotype" w:hAnsi="Palatino Linotype"/>
          <w:color w:val="000000"/>
          <w:sz w:val="20"/>
          <w:szCs w:val="20"/>
        </w:rPr>
        <w:t>,  I have made him” - Isaiah 60:21</w:t>
      </w:r>
      <w:r w:rsidRPr="006950B3">
        <w:rPr>
          <w:rFonts w:ascii="Palatino Linotype" w:hAnsi="Palatino Linotype"/>
          <w:color w:val="000000"/>
          <w:sz w:val="20"/>
          <w:szCs w:val="20"/>
        </w:rPr>
        <w:br/>
        <w:t xml:space="preserve">“Having predestinated us to the adoption of children by Jesus Christ, unto himself, according to the good </w:t>
      </w:r>
      <w:r w:rsidRPr="006950B3">
        <w:rPr>
          <w:rFonts w:ascii="Palatino Linotype" w:hAnsi="Palatino Linotype"/>
          <w:b/>
          <w:i/>
          <w:color w:val="000000"/>
          <w:sz w:val="20"/>
          <w:szCs w:val="20"/>
        </w:rPr>
        <w:t>pleasure of his will</w:t>
      </w:r>
      <w:r w:rsidRPr="006950B3">
        <w:rPr>
          <w:rFonts w:ascii="Palatino Linotype" w:hAnsi="Palatino Linotype"/>
          <w:color w:val="000000"/>
          <w:sz w:val="20"/>
          <w:szCs w:val="20"/>
        </w:rPr>
        <w:t xml:space="preserve">, to the praise of the glory of </w:t>
      </w:r>
      <w:r w:rsidRPr="006950B3">
        <w:rPr>
          <w:rFonts w:ascii="Palatino Linotype" w:hAnsi="Palatino Linotype"/>
          <w:b/>
          <w:i/>
          <w:color w:val="000000"/>
          <w:sz w:val="20"/>
          <w:szCs w:val="20"/>
        </w:rPr>
        <w:t>his grace</w:t>
      </w:r>
      <w:r w:rsidRPr="006950B3">
        <w:rPr>
          <w:rFonts w:ascii="Palatino Linotype" w:hAnsi="Palatino Linotype"/>
          <w:color w:val="000000"/>
          <w:sz w:val="20"/>
          <w:szCs w:val="20"/>
        </w:rPr>
        <w:t>” - Ephesians 1:5, 6</w:t>
      </w:r>
      <w:r w:rsidRPr="006950B3">
        <w:rPr>
          <w:rFonts w:ascii="Palatino Linotype" w:hAnsi="Palatino Linotype"/>
          <w:color w:val="000000"/>
          <w:sz w:val="20"/>
          <w:szCs w:val="20"/>
        </w:rPr>
        <w:br/>
        <w:t>“And all mine are yours, and yours are mine, and I am glorified in them.” - John 17:10</w:t>
      </w:r>
      <w:r w:rsidRPr="006950B3">
        <w:rPr>
          <w:rFonts w:ascii="Palatino Linotype" w:hAnsi="Palatino Linotype"/>
          <w:color w:val="000000"/>
          <w:sz w:val="20"/>
          <w:szCs w:val="20"/>
        </w:rPr>
        <w:br/>
        <w:t>“every tongue will confess that Jesus is Lord, to the glory of God the Father” - Philippians 2:11</w:t>
      </w:r>
      <w:r w:rsidRPr="006950B3">
        <w:rPr>
          <w:rFonts w:ascii="Palatino Linotype" w:hAnsi="Palatino Linotype"/>
          <w:color w:val="000000"/>
          <w:sz w:val="20"/>
          <w:szCs w:val="20"/>
        </w:rPr>
        <w:br/>
        <w:t>“Whether you eat or drink, or whatever you do, do all to the glory of God” - 1 Cor. 10:31</w:t>
      </w:r>
      <w:r w:rsidRPr="006950B3">
        <w:rPr>
          <w:rFonts w:ascii="Palatino Linotype" w:hAnsi="Palatino Linotype"/>
          <w:color w:val="000000"/>
          <w:sz w:val="20"/>
          <w:szCs w:val="20"/>
        </w:rPr>
        <w:br/>
        <w:t>“for this purpose I came to this hour, ‘Father, glorify your name” - John 12:27,</w:t>
      </w:r>
      <w:r w:rsidRPr="006950B3">
        <w:rPr>
          <w:color w:val="000000"/>
          <w:sz w:val="20"/>
          <w:szCs w:val="20"/>
        </w:rPr>
        <w:t xml:space="preserve"> </w:t>
      </w:r>
      <w:r w:rsidRPr="006950B3">
        <w:rPr>
          <w:rFonts w:ascii="Palatino Linotype" w:hAnsi="Palatino Linotype"/>
          <w:color w:val="000000"/>
          <w:sz w:val="20"/>
          <w:szCs w:val="20"/>
        </w:rPr>
        <w:t>28</w:t>
      </w:r>
      <w:r w:rsidRPr="006950B3">
        <w:rPr>
          <w:rFonts w:ascii="Palatino Linotype" w:hAnsi="Palatino Linotype"/>
          <w:color w:val="000000"/>
          <w:sz w:val="20"/>
          <w:szCs w:val="20"/>
        </w:rPr>
        <w:br/>
        <w:t>“the heavens declare the glory of God” - Psalm 19:1</w:t>
      </w:r>
      <w:r w:rsidRPr="006950B3">
        <w:rPr>
          <w:rFonts w:ascii="Palatino Linotype" w:hAnsi="Palatino Linotype"/>
          <w:color w:val="000000"/>
          <w:sz w:val="20"/>
          <w:szCs w:val="20"/>
        </w:rPr>
        <w:br/>
        <w:t>                   </w:t>
      </w:r>
    </w:p>
    <w:p w:rsidR="00A77B73" w:rsidRPr="006950B3" w:rsidRDefault="00A77B73" w:rsidP="00A77B73">
      <w:pPr>
        <w:rPr>
          <w:rFonts w:ascii="Palatino Linotype" w:hAnsi="Palatino Linotype"/>
          <w:color w:val="000000"/>
          <w:sz w:val="20"/>
          <w:szCs w:val="20"/>
        </w:rPr>
      </w:pPr>
      <w:r w:rsidRPr="006950B3">
        <w:rPr>
          <w:rFonts w:ascii="Palatino Linotype" w:hAnsi="Palatino Linotype"/>
          <w:b/>
          <w:iCs/>
          <w:color w:val="000000"/>
          <w:sz w:val="20"/>
          <w:szCs w:val="20"/>
        </w:rPr>
        <w:t>Proposition #3</w:t>
      </w:r>
    </w:p>
    <w:p w:rsidR="00A77B73" w:rsidRPr="006950B3" w:rsidRDefault="00A77B73" w:rsidP="00A77B73">
      <w:pPr>
        <w:rPr>
          <w:rFonts w:ascii="Palatino Linotype" w:hAnsi="Palatino Linotype"/>
          <w:color w:val="000000"/>
          <w:sz w:val="20"/>
          <w:szCs w:val="20"/>
        </w:rPr>
      </w:pPr>
      <w:proofErr w:type="gramStart"/>
      <w:r w:rsidRPr="006950B3">
        <w:rPr>
          <w:rFonts w:ascii="Palatino Linotype" w:hAnsi="Palatino Linotype"/>
          <w:b/>
          <w:iCs/>
          <w:color w:val="000000"/>
          <w:sz w:val="20"/>
          <w:szCs w:val="20"/>
        </w:rPr>
        <w:t>therefore</w:t>
      </w:r>
      <w:proofErr w:type="gramEnd"/>
      <w:r w:rsidRPr="006950B3">
        <w:rPr>
          <w:rFonts w:ascii="Palatino Linotype" w:hAnsi="Palatino Linotype"/>
          <w:iCs/>
          <w:color w:val="000000"/>
          <w:sz w:val="20"/>
          <w:szCs w:val="20"/>
        </w:rPr>
        <w:t>,</w:t>
      </w:r>
      <w:r w:rsidRPr="006950B3">
        <w:rPr>
          <w:rFonts w:ascii="Palatino Linotype" w:hAnsi="Palatino Linotype"/>
          <w:iCs/>
          <w:color w:val="000000"/>
          <w:sz w:val="20"/>
          <w:szCs w:val="20"/>
        </w:rPr>
        <w:tab/>
      </w:r>
      <w:r w:rsidRPr="006950B3">
        <w:rPr>
          <w:rFonts w:ascii="Palatino Linotype" w:hAnsi="Palatino Linotype"/>
          <w:color w:val="000000"/>
          <w:sz w:val="20"/>
          <w:szCs w:val="20"/>
          <w:u w:val="single"/>
        </w:rPr>
        <w:t>The ultimate purpose for which God created was to display His glory,  and the</w:t>
      </w:r>
      <w:r w:rsidRPr="006950B3">
        <w:rPr>
          <w:rFonts w:ascii="Palatino Linotype" w:hAnsi="Palatino Linotype"/>
          <w:color w:val="000000"/>
          <w:sz w:val="20"/>
          <w:szCs w:val="20"/>
        </w:rPr>
        <w:tab/>
      </w:r>
      <w:r w:rsidRPr="006950B3">
        <w:rPr>
          <w:rFonts w:ascii="Palatino Linotype" w:hAnsi="Palatino Linotype"/>
          <w:color w:val="000000"/>
          <w:sz w:val="20"/>
          <w:szCs w:val="20"/>
        </w:rPr>
        <w:tab/>
      </w:r>
      <w:r w:rsidRPr="006950B3">
        <w:rPr>
          <w:rFonts w:ascii="Palatino Linotype" w:hAnsi="Palatino Linotype"/>
          <w:color w:val="000000"/>
          <w:sz w:val="20"/>
          <w:szCs w:val="20"/>
        </w:rPr>
        <w:tab/>
      </w:r>
      <w:r w:rsidRPr="006950B3">
        <w:rPr>
          <w:rFonts w:ascii="Palatino Linotype" w:hAnsi="Palatino Linotype"/>
          <w:color w:val="000000"/>
          <w:sz w:val="20"/>
          <w:szCs w:val="20"/>
        </w:rPr>
        <w:tab/>
      </w:r>
      <w:r w:rsidRPr="006950B3">
        <w:rPr>
          <w:rFonts w:ascii="Palatino Linotype" w:hAnsi="Palatino Linotype"/>
          <w:color w:val="000000"/>
          <w:sz w:val="20"/>
          <w:szCs w:val="20"/>
        </w:rPr>
        <w:tab/>
      </w:r>
      <w:r w:rsidRPr="006950B3">
        <w:rPr>
          <w:rFonts w:ascii="Palatino Linotype" w:hAnsi="Palatino Linotype"/>
          <w:color w:val="000000"/>
          <w:sz w:val="20"/>
          <w:szCs w:val="20"/>
          <w:u w:val="single"/>
        </w:rPr>
        <w:t>display of his glory is the same thing as making his name known.</w:t>
      </w:r>
      <w:r w:rsidRPr="006950B3">
        <w:rPr>
          <w:rFonts w:ascii="Palatino Linotype" w:hAnsi="Palatino Linotype"/>
          <w:color w:val="000000"/>
          <w:sz w:val="20"/>
          <w:szCs w:val="20"/>
          <w:u w:val="single"/>
        </w:rPr>
        <w:br/>
      </w:r>
      <w:r w:rsidRPr="006950B3">
        <w:rPr>
          <w:rFonts w:ascii="Palatino Linotype" w:hAnsi="Palatino Linotype"/>
          <w:color w:val="000000"/>
          <w:sz w:val="20"/>
          <w:szCs w:val="20"/>
        </w:rPr>
        <w:br/>
        <w:t>“The LORD will not forsake his people, for his great name’s sake” - 1 Sam. 12:22</w:t>
      </w:r>
      <w:r w:rsidRPr="006950B3">
        <w:rPr>
          <w:rFonts w:ascii="Palatino Linotype" w:hAnsi="Palatino Linotype"/>
          <w:color w:val="000000"/>
          <w:sz w:val="20"/>
          <w:szCs w:val="20"/>
        </w:rPr>
        <w:br/>
        <w:t>“He restores my soul,  he leads me in the paths of righteousness,  for his name’s sake” - Psalm 23:3</w:t>
      </w:r>
      <w:r w:rsidRPr="006950B3">
        <w:rPr>
          <w:rFonts w:ascii="Palatino Linotype" w:hAnsi="Palatino Linotype"/>
          <w:color w:val="000000"/>
          <w:sz w:val="20"/>
          <w:szCs w:val="20"/>
        </w:rPr>
        <w:br/>
        <w:t>“your sins are forgiven you for his name’s sake” - 1 John 2:12</w:t>
      </w:r>
      <w:r w:rsidRPr="006950B3">
        <w:rPr>
          <w:rFonts w:ascii="Palatino Linotype" w:hAnsi="Palatino Linotype"/>
          <w:color w:val="000000"/>
          <w:sz w:val="20"/>
          <w:szCs w:val="20"/>
        </w:rPr>
        <w:br/>
        <w:t>“For my name’s sake I will defer my anger” - Isaiah 48:9</w:t>
      </w:r>
      <w:r w:rsidRPr="006950B3">
        <w:rPr>
          <w:rFonts w:ascii="Palatino Linotype" w:hAnsi="Palatino Linotype"/>
          <w:color w:val="000000"/>
          <w:sz w:val="20"/>
          <w:szCs w:val="20"/>
        </w:rPr>
        <w:br/>
        <w:t>“O Lord,  how excellent is your name in all the earth” - Psalm 8:1</w:t>
      </w:r>
    </w:p>
    <w:p w:rsidR="00A77B73" w:rsidRPr="006950B3" w:rsidRDefault="00A77B73" w:rsidP="00A77B73">
      <w:pPr>
        <w:rPr>
          <w:rFonts w:ascii="Palatino Linotype" w:hAnsi="Palatino Linotype"/>
          <w:color w:val="000000"/>
          <w:sz w:val="20"/>
          <w:szCs w:val="20"/>
        </w:rPr>
      </w:pPr>
      <w:r w:rsidRPr="006950B3">
        <w:rPr>
          <w:rFonts w:ascii="Palatino Linotype" w:hAnsi="Palatino Linotype"/>
          <w:color w:val="000000"/>
          <w:sz w:val="20"/>
          <w:szCs w:val="20"/>
        </w:rPr>
        <w:lastRenderedPageBreak/>
        <w:t>God created all things and uses all things for himself, to glorify himself - to make his name known - but what is meant in scripture by “the glory of God”? Let’s observe two texts to shed light on the meaning of “glory of God.” Exodus 33:7-23 &amp; John 1:14.</w:t>
      </w:r>
    </w:p>
    <w:p w:rsidR="00A77B73" w:rsidRPr="006950B3" w:rsidRDefault="00A77B73" w:rsidP="00A77B73">
      <w:pPr>
        <w:rPr>
          <w:rFonts w:ascii="Palatino Linotype" w:hAnsi="Palatino Linotype"/>
          <w:color w:val="000000"/>
          <w:sz w:val="20"/>
          <w:szCs w:val="20"/>
        </w:rPr>
      </w:pPr>
      <w:r w:rsidRPr="006950B3">
        <w:rPr>
          <w:rFonts w:ascii="Palatino Linotype" w:hAnsi="Palatino Linotype"/>
          <w:color w:val="000000"/>
          <w:sz w:val="20"/>
          <w:szCs w:val="20"/>
        </w:rPr>
        <w:t xml:space="preserve">“The word glory is used in Scripture often to express the exhibition, emanation, or communication of the internal glory. Hence it often signifies a beauty, or shining brightness, by an emanation of beams of light. It signifies </w:t>
      </w:r>
      <w:proofErr w:type="spellStart"/>
      <w:proofErr w:type="gramStart"/>
      <w:r w:rsidRPr="006950B3">
        <w:rPr>
          <w:rFonts w:ascii="Palatino Linotype" w:hAnsi="Palatino Linotype"/>
          <w:color w:val="000000"/>
          <w:sz w:val="20"/>
          <w:szCs w:val="20"/>
        </w:rPr>
        <w:t>excellency</w:t>
      </w:r>
      <w:proofErr w:type="spellEnd"/>
      <w:proofErr w:type="gramEnd"/>
      <w:r w:rsidRPr="006950B3">
        <w:rPr>
          <w:rFonts w:ascii="Palatino Linotype" w:hAnsi="Palatino Linotype"/>
          <w:color w:val="000000"/>
          <w:sz w:val="20"/>
          <w:szCs w:val="20"/>
        </w:rPr>
        <w:t>, dignity, or worthiness of regard.”</w:t>
      </w:r>
      <w:r w:rsidRPr="006950B3">
        <w:rPr>
          <w:rFonts w:ascii="Palatino Linotype" w:hAnsi="Palatino Linotype"/>
          <w:color w:val="000000"/>
          <w:sz w:val="20"/>
          <w:szCs w:val="20"/>
        </w:rPr>
        <w:br/>
      </w:r>
      <w:r w:rsidRPr="006950B3">
        <w:rPr>
          <w:rFonts w:ascii="Palatino Linotype" w:hAnsi="Palatino Linotype"/>
          <w:color w:val="000000"/>
          <w:sz w:val="20"/>
          <w:szCs w:val="20"/>
        </w:rPr>
        <w:br/>
        <w:t xml:space="preserve">Summary: So God created all things and uses all things for </w:t>
      </w:r>
      <w:proofErr w:type="gramStart"/>
      <w:r w:rsidRPr="006950B3">
        <w:rPr>
          <w:rFonts w:ascii="Palatino Linotype" w:hAnsi="Palatino Linotype"/>
          <w:color w:val="000000"/>
          <w:sz w:val="20"/>
          <w:szCs w:val="20"/>
        </w:rPr>
        <w:t>himself</w:t>
      </w:r>
      <w:proofErr w:type="gramEnd"/>
      <w:r w:rsidRPr="006950B3">
        <w:rPr>
          <w:rFonts w:ascii="Palatino Linotype" w:hAnsi="Palatino Linotype"/>
          <w:color w:val="000000"/>
          <w:sz w:val="20"/>
          <w:szCs w:val="20"/>
        </w:rPr>
        <w:t>, to put on display all His excellent qualities and characteristics primarily in His Son Jesus Christ.  The praise of these excellent qualities from sinners saved by grace results in two things:  1) God is exalted above all His creation and, 2) we receive unspeakable joy that is full of His glory.</w:t>
      </w:r>
      <w:r w:rsidRPr="006950B3">
        <w:rPr>
          <w:rFonts w:ascii="Palatino Linotype" w:hAnsi="Palatino Linotype"/>
          <w:color w:val="000000"/>
          <w:sz w:val="20"/>
          <w:szCs w:val="20"/>
        </w:rPr>
        <w:br/>
      </w:r>
    </w:p>
    <w:p w:rsidR="00A77B73" w:rsidRPr="006950B3" w:rsidRDefault="00A77B73" w:rsidP="00A77B73">
      <w:pPr>
        <w:rPr>
          <w:rFonts w:ascii="Palatino Linotype" w:hAnsi="Palatino Linotype"/>
          <w:b/>
          <w:color w:val="000000"/>
          <w:sz w:val="20"/>
          <w:szCs w:val="20"/>
        </w:rPr>
      </w:pPr>
      <w:r w:rsidRPr="006950B3">
        <w:rPr>
          <w:rFonts w:ascii="Palatino Linotype" w:hAnsi="Palatino Linotype"/>
          <w:b/>
          <w:color w:val="000000"/>
          <w:sz w:val="20"/>
          <w:szCs w:val="20"/>
        </w:rPr>
        <w:t>We always praise that which is most valuable - It is our joy to delight in something that is precious!</w:t>
      </w:r>
    </w:p>
    <w:p w:rsidR="00A77B73" w:rsidRPr="006950B3" w:rsidRDefault="00A77B73" w:rsidP="00A77B73">
      <w:pPr>
        <w:rPr>
          <w:rFonts w:ascii="Palatino Linotype" w:hAnsi="Palatino Linotype"/>
          <w:color w:val="000000"/>
          <w:sz w:val="20"/>
          <w:szCs w:val="20"/>
        </w:rPr>
      </w:pPr>
      <w:r w:rsidRPr="006950B3">
        <w:rPr>
          <w:rFonts w:ascii="Palatino Linotype" w:hAnsi="Palatino Linotype"/>
          <w:color w:val="000000"/>
          <w:sz w:val="20"/>
          <w:szCs w:val="20"/>
        </w:rPr>
        <w:t>”You make known to me the path of life; in your presence there is fullness of joy; at your right hand are pleasures forevermore.” – Psalm 16:11</w:t>
      </w:r>
    </w:p>
    <w:p w:rsidR="00A77B73" w:rsidRPr="006950B3" w:rsidRDefault="00A77B73" w:rsidP="00A77B73">
      <w:pPr>
        <w:spacing w:before="100" w:beforeAutospacing="1" w:after="300" w:line="240" w:lineRule="auto"/>
        <w:outlineLvl w:val="2"/>
        <w:rPr>
          <w:rFonts w:ascii="Palatino Linotype" w:hAnsi="Palatino Linotype"/>
          <w:color w:val="000000"/>
          <w:sz w:val="20"/>
          <w:szCs w:val="20"/>
        </w:rPr>
      </w:pPr>
      <w:r w:rsidRPr="006950B3">
        <w:rPr>
          <w:rFonts w:ascii="Palatino Linotype" w:hAnsi="Palatino Linotype"/>
          <w:color w:val="000000"/>
          <w:sz w:val="20"/>
          <w:szCs w:val="20"/>
        </w:rPr>
        <w:t>“Oh, send out your light and your truth! Let them lead me; let them bring me to your holy hill and to your dwelling place. Then I will go to the altar of God, to God my exceeding joy; and on the harp I will praise you, O God, my God.” - Psalm 43:3, 4</w:t>
      </w:r>
      <w:r w:rsidRPr="006950B3">
        <w:rPr>
          <w:rFonts w:ascii="Palatino Linotype" w:hAnsi="Palatino Linotype"/>
          <w:color w:val="000000"/>
          <w:sz w:val="20"/>
          <w:szCs w:val="20"/>
        </w:rPr>
        <w:br/>
      </w:r>
      <w:r w:rsidRPr="006950B3">
        <w:rPr>
          <w:rFonts w:ascii="Palatino Linotype" w:hAnsi="Palatino Linotype"/>
          <w:color w:val="000000"/>
          <w:sz w:val="20"/>
          <w:szCs w:val="20"/>
        </w:rPr>
        <w:br/>
        <w:t xml:space="preserve">“but now I come to You, and these things I speak in the world, that they may have My joy fulfilled in themselves” - John 17:13 </w:t>
      </w:r>
    </w:p>
    <w:p w:rsidR="00A77B73" w:rsidRDefault="00A77B73" w:rsidP="00A77B73">
      <w:pPr>
        <w:spacing w:before="100" w:beforeAutospacing="1" w:after="300" w:line="240" w:lineRule="auto"/>
        <w:outlineLvl w:val="2"/>
        <w:rPr>
          <w:rFonts w:ascii="Palatino Linotype" w:hAnsi="Palatino Linotype"/>
          <w:color w:val="000000"/>
          <w:sz w:val="20"/>
          <w:szCs w:val="20"/>
        </w:rPr>
      </w:pPr>
      <w:r w:rsidRPr="006950B3">
        <w:rPr>
          <w:rFonts w:ascii="Palatino Linotype" w:hAnsi="Palatino Linotype"/>
          <w:color w:val="000000"/>
          <w:sz w:val="20"/>
          <w:szCs w:val="20"/>
        </w:rPr>
        <w:t>God created to display Himself – the universe is his stage. As the character of God is magnified, we rejoice in who He is and what He has done for us through his Son. In other words, God is for Himself first, and because He has his eye on that which is supremely beautiful and priceless, which is his own character, God can then be for us; thus, our expression of praise to him is our eternal and increasing joy.</w:t>
      </w:r>
      <w:r w:rsidRPr="006950B3">
        <w:rPr>
          <w:rFonts w:ascii="Palatino Linotype" w:hAnsi="Palatino Linotype"/>
          <w:color w:val="000000"/>
          <w:sz w:val="20"/>
          <w:szCs w:val="20"/>
        </w:rPr>
        <w:br/>
      </w:r>
    </w:p>
    <w:p w:rsidR="00A77B73" w:rsidRDefault="00A77B73" w:rsidP="00A77B73">
      <w:pPr>
        <w:spacing w:before="100" w:beforeAutospacing="1" w:after="300" w:line="240" w:lineRule="auto"/>
        <w:outlineLvl w:val="2"/>
        <w:rPr>
          <w:rFonts w:ascii="Palatino Linotype" w:hAnsi="Palatino Linotype"/>
          <w:color w:val="000000"/>
          <w:sz w:val="20"/>
          <w:szCs w:val="20"/>
        </w:rPr>
      </w:pPr>
      <w:r>
        <w:rPr>
          <w:rFonts w:ascii="Palatino Linotype" w:hAnsi="Palatino Linotype"/>
          <w:color w:val="000000"/>
          <w:sz w:val="20"/>
          <w:szCs w:val="20"/>
        </w:rPr>
        <w:t xml:space="preserve">Question: Is there any chance that God’s plan to glorify himself through the praises of sinners saved by grace will fail? </w:t>
      </w:r>
    </w:p>
    <w:p w:rsidR="00A77B73" w:rsidRDefault="00A77B73" w:rsidP="00A77B73">
      <w:pPr>
        <w:spacing w:before="100" w:beforeAutospacing="1" w:after="300" w:line="240" w:lineRule="auto"/>
        <w:outlineLvl w:val="2"/>
        <w:rPr>
          <w:rFonts w:ascii="Palatino Linotype" w:hAnsi="Palatino Linotype"/>
          <w:color w:val="000000"/>
          <w:sz w:val="20"/>
          <w:szCs w:val="20"/>
        </w:rPr>
      </w:pPr>
      <w:r>
        <w:rPr>
          <w:rFonts w:ascii="Palatino Linotype" w:hAnsi="Palatino Linotype"/>
          <w:color w:val="000000"/>
          <w:sz w:val="20"/>
          <w:szCs w:val="20"/>
        </w:rPr>
        <w:t>What are some practical good outcomes of: “The End (purpose) for Which God Created the World”?</w:t>
      </w:r>
    </w:p>
    <w:p w:rsidR="00A77B73" w:rsidRPr="006950B3" w:rsidRDefault="00A77B73" w:rsidP="00A77B73">
      <w:pPr>
        <w:spacing w:before="100" w:beforeAutospacing="1" w:after="300" w:line="240" w:lineRule="auto"/>
        <w:outlineLvl w:val="2"/>
        <w:rPr>
          <w:rFonts w:ascii="Palatino Linotype" w:hAnsi="Palatino Linotype"/>
          <w:color w:val="000000"/>
          <w:sz w:val="20"/>
          <w:szCs w:val="20"/>
        </w:rPr>
      </w:pPr>
    </w:p>
    <w:p w:rsidR="00A77B73" w:rsidRDefault="00A77B73" w:rsidP="00A77B73">
      <w:pPr>
        <w:spacing w:before="100" w:beforeAutospacing="1" w:after="300" w:line="240" w:lineRule="auto"/>
        <w:outlineLvl w:val="2"/>
        <w:rPr>
          <w:rFonts w:ascii="Palatino Linotype" w:hAnsi="Palatino Linotype"/>
          <w:color w:val="000000"/>
          <w:sz w:val="20"/>
          <w:szCs w:val="20"/>
        </w:rPr>
      </w:pPr>
    </w:p>
    <w:p w:rsidR="00A77B73" w:rsidRDefault="00A77B73" w:rsidP="00A77B73">
      <w:pPr>
        <w:spacing w:before="100" w:beforeAutospacing="1" w:after="300" w:line="240" w:lineRule="auto"/>
        <w:outlineLvl w:val="2"/>
        <w:rPr>
          <w:rFonts w:ascii="Palatino Linotype" w:hAnsi="Palatino Linotype"/>
          <w:color w:val="000000"/>
          <w:sz w:val="20"/>
          <w:szCs w:val="20"/>
        </w:rPr>
      </w:pPr>
    </w:p>
    <w:p w:rsidR="00A77B73" w:rsidRDefault="00A77B73" w:rsidP="00A77B73">
      <w:pPr>
        <w:spacing w:before="100" w:beforeAutospacing="1" w:after="300" w:line="240" w:lineRule="auto"/>
        <w:outlineLvl w:val="2"/>
        <w:rPr>
          <w:rFonts w:ascii="Palatino Linotype" w:hAnsi="Palatino Linotype"/>
          <w:color w:val="000000"/>
          <w:sz w:val="20"/>
          <w:szCs w:val="20"/>
        </w:rPr>
      </w:pPr>
    </w:p>
    <w:p w:rsidR="00A77B73" w:rsidRPr="006950B3" w:rsidRDefault="00A77B73" w:rsidP="00A77B73">
      <w:pPr>
        <w:spacing w:before="100" w:beforeAutospacing="1" w:after="300" w:line="240" w:lineRule="auto"/>
        <w:outlineLvl w:val="2"/>
        <w:rPr>
          <w:rFonts w:ascii="Palatino Linotype" w:hAnsi="Palatino Linotype"/>
          <w:color w:val="000000"/>
          <w:sz w:val="20"/>
          <w:szCs w:val="20"/>
        </w:rPr>
      </w:pPr>
    </w:p>
    <w:p w:rsidR="00A77B73" w:rsidRDefault="00A77B73" w:rsidP="00A77B73">
      <w:pPr>
        <w:spacing w:before="100" w:beforeAutospacing="1" w:after="300" w:line="240" w:lineRule="auto"/>
        <w:ind w:left="720" w:firstLine="720"/>
        <w:outlineLvl w:val="2"/>
        <w:rPr>
          <w:rFonts w:ascii="Comic Sans MS" w:hAnsi="Comic Sans MS"/>
          <w:color w:val="000000"/>
        </w:rPr>
      </w:pPr>
      <w:r w:rsidRPr="00B3660A">
        <w:rPr>
          <w:rFonts w:ascii="Comic Sans MS" w:hAnsi="Comic Sans MS"/>
          <w:sz w:val="28"/>
          <w:szCs w:val="28"/>
        </w:rPr>
        <w:lastRenderedPageBreak/>
        <w:t>Growing Up in Grace</w:t>
      </w:r>
      <w:r>
        <w:rPr>
          <w:rFonts w:ascii="Comic Sans MS" w:hAnsi="Comic Sans MS"/>
          <w:sz w:val="28"/>
          <w:szCs w:val="28"/>
        </w:rPr>
        <w:tab/>
      </w:r>
      <w:r w:rsidRPr="005F2A9A">
        <w:rPr>
          <w:rFonts w:ascii="Palatino Linotype" w:hAnsi="Palatino Linotype"/>
          <w:color w:val="000000"/>
        </w:rPr>
        <w:t xml:space="preserve"> </w:t>
      </w:r>
      <w:r w:rsidRPr="005F2A9A">
        <w:rPr>
          <w:rFonts w:ascii="Palatino Linotype" w:hAnsi="Palatino Linotype"/>
          <w:noProof/>
          <w:color w:val="000000"/>
        </w:rPr>
        <w:drawing>
          <wp:inline distT="0" distB="0" distL="0" distR="0">
            <wp:extent cx="1524000" cy="1333500"/>
            <wp:effectExtent l="19050" t="0" r="0" b="0"/>
            <wp:docPr id="17"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Palatino Linotype" w:hAnsi="Palatino Linotype"/>
          <w:color w:val="000000"/>
        </w:rPr>
        <w:tab/>
      </w:r>
      <w:r>
        <w:rPr>
          <w:rFonts w:ascii="Palatino Linotype" w:hAnsi="Palatino Linotype"/>
          <w:color w:val="000000"/>
        </w:rPr>
        <w:tab/>
      </w:r>
      <w:proofErr w:type="gramStart"/>
      <w:r w:rsidRPr="005F2A9A">
        <w:rPr>
          <w:rFonts w:ascii="Comic Sans MS" w:hAnsi="Comic Sans MS"/>
          <w:color w:val="000000"/>
        </w:rPr>
        <w:t>lesson</w:t>
      </w:r>
      <w:proofErr w:type="gramEnd"/>
      <w:r w:rsidRPr="005F2A9A">
        <w:rPr>
          <w:rFonts w:ascii="Comic Sans MS" w:hAnsi="Comic Sans MS"/>
          <w:color w:val="000000"/>
        </w:rPr>
        <w:t xml:space="preserve"> #4 </w:t>
      </w:r>
    </w:p>
    <w:p w:rsidR="00A77B73" w:rsidRPr="006B7952" w:rsidRDefault="00A77B73" w:rsidP="00A77B73">
      <w:pPr>
        <w:spacing w:before="100" w:beforeAutospacing="1" w:after="300" w:line="240" w:lineRule="auto"/>
        <w:ind w:firstLine="720"/>
        <w:outlineLvl w:val="2"/>
        <w:rPr>
          <w:rFonts w:ascii="Palatino Linotype" w:hAnsi="Palatino Linotype"/>
          <w:color w:val="000000"/>
        </w:rPr>
      </w:pPr>
      <w:r w:rsidRPr="006B7952">
        <w:rPr>
          <w:rFonts w:ascii="Palatino Linotype" w:hAnsi="Palatino Linotype"/>
          <w:color w:val="000000"/>
        </w:rPr>
        <w:t>We began this subject with Psalm 1, noticing that a blessed man is one who delights in knowing the Lord through his Word. He is like a tree planted by a stream of water and yields delicious fruit. He is blessed becaus</w:t>
      </w:r>
      <w:r>
        <w:rPr>
          <w:rFonts w:ascii="Palatino Linotype" w:hAnsi="Palatino Linotype"/>
          <w:color w:val="000000"/>
        </w:rPr>
        <w:t>e no matter what his day includes</w:t>
      </w:r>
      <w:r w:rsidRPr="006B7952">
        <w:rPr>
          <w:rFonts w:ascii="Palatino Linotype" w:hAnsi="Palatino Linotype"/>
          <w:color w:val="000000"/>
        </w:rPr>
        <w:t xml:space="preserve">, his pleasure is in the Lord day and night. He is a blessed man because his affections drive his pursuit to know the Lord and therefore </w:t>
      </w:r>
      <w:r>
        <w:rPr>
          <w:rFonts w:ascii="Palatino Linotype" w:hAnsi="Palatino Linotype"/>
          <w:color w:val="000000"/>
        </w:rPr>
        <w:t xml:space="preserve">he </w:t>
      </w:r>
      <w:r w:rsidRPr="006B7952">
        <w:rPr>
          <w:rFonts w:ascii="Palatino Linotype" w:hAnsi="Palatino Linotype"/>
          <w:color w:val="000000"/>
        </w:rPr>
        <w:t xml:space="preserve">remains strong and sturdy in his faith. </w:t>
      </w:r>
    </w:p>
    <w:p w:rsidR="00A77B73" w:rsidRDefault="00A77B73" w:rsidP="00A77B73">
      <w:pPr>
        <w:spacing w:before="100" w:beforeAutospacing="1" w:after="300" w:line="240" w:lineRule="auto"/>
        <w:ind w:firstLine="720"/>
        <w:outlineLvl w:val="2"/>
        <w:rPr>
          <w:rFonts w:ascii="Palatino Linotype" w:hAnsi="Palatino Linotype"/>
          <w:color w:val="000000"/>
        </w:rPr>
      </w:pPr>
      <w:r w:rsidRPr="006B7952">
        <w:rPr>
          <w:rFonts w:ascii="Palatino Linotype" w:hAnsi="Palatino Linotype"/>
          <w:color w:val="000000"/>
        </w:rPr>
        <w:t xml:space="preserve">To take us a bit further into considering how our affections have everything to do with our </w:t>
      </w:r>
      <w:proofErr w:type="gramStart"/>
      <w:r w:rsidRPr="006B7952">
        <w:rPr>
          <w:rFonts w:ascii="Palatino Linotype" w:hAnsi="Palatino Linotype"/>
          <w:color w:val="000000"/>
        </w:rPr>
        <w:t>growing  up</w:t>
      </w:r>
      <w:proofErr w:type="gramEnd"/>
      <w:r w:rsidRPr="006B7952">
        <w:rPr>
          <w:rFonts w:ascii="Palatino Linotype" w:hAnsi="Palatino Linotype"/>
          <w:color w:val="000000"/>
        </w:rPr>
        <w:t>, let’s survey briefly some of the comparisons that the Lord makes of himself. In scripture, our Lord compares himself to tangible things that we as humans are able to experience</w:t>
      </w:r>
      <w:r>
        <w:rPr>
          <w:rFonts w:ascii="Palatino Linotype" w:hAnsi="Palatino Linotype"/>
          <w:color w:val="000000"/>
        </w:rPr>
        <w:t xml:space="preserve"> in some way or another</w:t>
      </w:r>
      <w:r w:rsidRPr="006B7952">
        <w:rPr>
          <w:rFonts w:ascii="Palatino Linotype" w:hAnsi="Palatino Linotype"/>
          <w:color w:val="000000"/>
        </w:rPr>
        <w:t xml:space="preserve">: </w:t>
      </w:r>
    </w:p>
    <w:p w:rsidR="00A77B73" w:rsidRPr="006B7952" w:rsidRDefault="00A77B73" w:rsidP="00A77B73">
      <w:pPr>
        <w:spacing w:before="100" w:beforeAutospacing="1" w:after="300" w:line="240" w:lineRule="auto"/>
        <w:ind w:left="2160"/>
        <w:outlineLvl w:val="2"/>
        <w:rPr>
          <w:rFonts w:ascii="Palatino Linotype" w:hAnsi="Palatino Linotype"/>
          <w:color w:val="000000"/>
        </w:rPr>
      </w:pPr>
      <w:r w:rsidRPr="006B7952">
        <w:rPr>
          <w:rFonts w:ascii="Palatino Linotype" w:hAnsi="Palatino Linotype"/>
          <w:color w:val="000000"/>
        </w:rPr>
        <w:t xml:space="preserve">olive oil, refreshing water, a reliable well, fine wine, sweet honey, satisfying bread, priceless treasure, strong fortress, sturdy shield, fruitful tree, cool shade, peaceful sleep, married sex, shining light, solid rock, mother hen, creamy milk, and many more. </w:t>
      </w:r>
    </w:p>
    <w:p w:rsidR="00A77B73" w:rsidRPr="006B7952" w:rsidRDefault="00A77B73" w:rsidP="00A77B73">
      <w:pPr>
        <w:spacing w:before="100" w:beforeAutospacing="1" w:after="300" w:line="240" w:lineRule="auto"/>
        <w:ind w:firstLine="720"/>
        <w:outlineLvl w:val="2"/>
        <w:rPr>
          <w:rFonts w:ascii="Palatino Linotype" w:hAnsi="Palatino Linotype"/>
          <w:color w:val="000000"/>
        </w:rPr>
      </w:pPr>
      <w:r w:rsidRPr="006B7952">
        <w:rPr>
          <w:rFonts w:ascii="Palatino Linotype" w:hAnsi="Palatino Linotype"/>
          <w:color w:val="000000"/>
        </w:rPr>
        <w:t xml:space="preserve">When God uses these real-life </w:t>
      </w:r>
      <w:proofErr w:type="spellStart"/>
      <w:r w:rsidRPr="006B7952">
        <w:rPr>
          <w:rFonts w:ascii="Palatino Linotype" w:hAnsi="Palatino Linotype"/>
          <w:color w:val="000000"/>
        </w:rPr>
        <w:t>touchables</w:t>
      </w:r>
      <w:proofErr w:type="spellEnd"/>
      <w:r w:rsidRPr="006B7952">
        <w:rPr>
          <w:rFonts w:ascii="Palatino Linotype" w:hAnsi="Palatino Linotype"/>
          <w:color w:val="000000"/>
        </w:rPr>
        <w:t xml:space="preserve"> to relate himself to our desires, he is comparing himself to all other types of satisfactions that we are capable of experiencing. He is asking, “Do you believe that I am more satisfying than ____?” When </w:t>
      </w:r>
      <w:r>
        <w:rPr>
          <w:rFonts w:ascii="Palatino Linotype" w:hAnsi="Palatino Linotype"/>
          <w:color w:val="000000"/>
        </w:rPr>
        <w:t xml:space="preserve">your flesh and </w:t>
      </w:r>
      <w:r w:rsidRPr="006B7952">
        <w:rPr>
          <w:rFonts w:ascii="Palatino Linotype" w:hAnsi="Palatino Linotype"/>
          <w:color w:val="000000"/>
        </w:rPr>
        <w:t>the worlds’ sui</w:t>
      </w:r>
      <w:r>
        <w:rPr>
          <w:rFonts w:ascii="Palatino Linotype" w:hAnsi="Palatino Linotype"/>
          <w:color w:val="000000"/>
        </w:rPr>
        <w:t>tors are vying for the allegiance</w:t>
      </w:r>
      <w:r w:rsidRPr="006B7952">
        <w:rPr>
          <w:rFonts w:ascii="Palatino Linotype" w:hAnsi="Palatino Linotype"/>
          <w:color w:val="000000"/>
        </w:rPr>
        <w:t xml:space="preserve"> of your heart, they appeal not just to your intellect but your affections. When God presents </w:t>
      </w:r>
      <w:proofErr w:type="gramStart"/>
      <w:r w:rsidRPr="006B7952">
        <w:rPr>
          <w:rFonts w:ascii="Palatino Linotype" w:hAnsi="Palatino Linotype"/>
          <w:color w:val="000000"/>
        </w:rPr>
        <w:t>himself</w:t>
      </w:r>
      <w:proofErr w:type="gramEnd"/>
      <w:r w:rsidRPr="006B7952">
        <w:rPr>
          <w:rFonts w:ascii="Palatino Linotype" w:hAnsi="Palatino Linotype"/>
          <w:color w:val="000000"/>
        </w:rPr>
        <w:t xml:space="preserve"> as the best of pleasures (ps. 16:1), does your heart (where affectionate desire churns) agree?</w:t>
      </w:r>
    </w:p>
    <w:p w:rsidR="00A77B73" w:rsidRPr="006B7952" w:rsidRDefault="00A77B73" w:rsidP="00A77B73">
      <w:pPr>
        <w:spacing w:before="100" w:beforeAutospacing="1" w:after="300" w:line="240" w:lineRule="auto"/>
        <w:ind w:firstLine="720"/>
        <w:outlineLvl w:val="2"/>
        <w:rPr>
          <w:rFonts w:ascii="Palatino Linotype" w:hAnsi="Palatino Linotype"/>
          <w:color w:val="000000"/>
        </w:rPr>
      </w:pPr>
      <w:r>
        <w:rPr>
          <w:rFonts w:ascii="Palatino Linotype" w:hAnsi="Palatino Linotype"/>
          <w:color w:val="000000"/>
        </w:rPr>
        <w:t xml:space="preserve">Illustration: </w:t>
      </w:r>
      <w:r w:rsidRPr="006B7952">
        <w:rPr>
          <w:rFonts w:ascii="Palatino Linotype" w:hAnsi="Palatino Linotype"/>
          <w:color w:val="000000"/>
        </w:rPr>
        <w:t xml:space="preserve">If you asked me, “Ivan, do you believe in Motorcycles”?, I would respond with a robust ‘yes’ – and with a smile on my face – imagining a smooth relaxing ride through the hills of WV on an 1100 Honda Shadow </w:t>
      </w:r>
      <w:r>
        <w:rPr>
          <w:rFonts w:ascii="Arial" w:hAnsi="Arial" w:cs="Arial"/>
          <w:noProof/>
          <w:color w:val="2200C1"/>
          <w:sz w:val="27"/>
          <w:szCs w:val="27"/>
        </w:rPr>
        <w:drawing>
          <wp:inline distT="0" distB="0" distL="0" distR="0">
            <wp:extent cx="1053548" cy="807720"/>
            <wp:effectExtent l="19050" t="0" r="0" b="0"/>
            <wp:docPr id="18" name="rg_hi" descr="http://t3.gstatic.com/images?q=tbn:ANd9GcRGH8EJK1KajxDecFXhxctiU39Dc08VYJ6CjIVpnM2JFGN8zKym">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RGH8EJK1KajxDecFXhxctiU39Dc08VYJ6CjIVpnM2JFGN8zKym">
                      <a:hlinkClick r:id="rId22"/>
                    </pic:cNvPr>
                    <pic:cNvPicPr>
                      <a:picLocks noChangeAspect="1" noChangeArrowheads="1"/>
                    </pic:cNvPicPr>
                  </pic:nvPicPr>
                  <pic:blipFill>
                    <a:blip r:embed="rId23" cstate="print"/>
                    <a:srcRect/>
                    <a:stretch>
                      <a:fillRect/>
                    </a:stretch>
                  </pic:blipFill>
                  <pic:spPr bwMode="auto">
                    <a:xfrm>
                      <a:off x="0" y="0"/>
                      <a:ext cx="1053548" cy="807720"/>
                    </a:xfrm>
                    <a:prstGeom prst="rect">
                      <a:avLst/>
                    </a:prstGeom>
                    <a:noFill/>
                    <a:ln w="9525">
                      <a:noFill/>
                      <a:miter lim="800000"/>
                      <a:headEnd/>
                      <a:tailEnd/>
                    </a:ln>
                  </pic:spPr>
                </pic:pic>
              </a:graphicData>
            </a:graphic>
          </wp:inline>
        </w:drawing>
      </w:r>
      <w:r>
        <w:rPr>
          <w:rFonts w:ascii="Palatino Linotype" w:hAnsi="Palatino Linotype"/>
          <w:color w:val="000000"/>
        </w:rPr>
        <w:t xml:space="preserve"> </w:t>
      </w:r>
      <w:r w:rsidRPr="006B7952">
        <w:rPr>
          <w:rFonts w:ascii="Palatino Linotype" w:hAnsi="Palatino Linotype"/>
          <w:color w:val="000000"/>
        </w:rPr>
        <w:t xml:space="preserve">or even replacing clutch plates on a </w:t>
      </w:r>
      <w:proofErr w:type="spellStart"/>
      <w:r w:rsidRPr="006B7952">
        <w:rPr>
          <w:rFonts w:ascii="Palatino Linotype" w:hAnsi="Palatino Linotype"/>
          <w:color w:val="000000"/>
        </w:rPr>
        <w:t>motorcross</w:t>
      </w:r>
      <w:proofErr w:type="spellEnd"/>
      <w:r w:rsidRPr="006B7952">
        <w:rPr>
          <w:rFonts w:ascii="Palatino Linotype" w:hAnsi="Palatino Linotype"/>
          <w:color w:val="000000"/>
        </w:rPr>
        <w:t xml:space="preserve"> because it was so much fun digging up dirt for the past year</w:t>
      </w:r>
      <w:r>
        <w:rPr>
          <w:rFonts w:ascii="Arial" w:hAnsi="Arial" w:cs="Arial"/>
          <w:noProof/>
          <w:sz w:val="20"/>
          <w:szCs w:val="20"/>
        </w:rPr>
        <w:drawing>
          <wp:inline distT="0" distB="0" distL="0" distR="0">
            <wp:extent cx="1040130" cy="740839"/>
            <wp:effectExtent l="19050" t="0" r="7620" b="0"/>
            <wp:docPr id="19" name="il_fi" descr="http://image.shutterstock.com/display_pic_with_logo/76576/76576,1182633828,1/stock-photo-cornering-motocross-motorcycle-3589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ge.shutterstock.com/display_pic_with_logo/76576/76576,1182633828,1/stock-photo-cornering-motocross-motorcycle-3589106.jpg"/>
                    <pic:cNvPicPr>
                      <a:picLocks noChangeAspect="1" noChangeArrowheads="1"/>
                    </pic:cNvPicPr>
                  </pic:nvPicPr>
                  <pic:blipFill>
                    <a:blip r:embed="rId24" cstate="print"/>
                    <a:srcRect/>
                    <a:stretch>
                      <a:fillRect/>
                    </a:stretch>
                  </pic:blipFill>
                  <pic:spPr bwMode="auto">
                    <a:xfrm>
                      <a:off x="0" y="0"/>
                      <a:ext cx="1041055" cy="741498"/>
                    </a:xfrm>
                    <a:prstGeom prst="rect">
                      <a:avLst/>
                    </a:prstGeom>
                    <a:noFill/>
                    <a:ln w="9525">
                      <a:noFill/>
                      <a:miter lim="800000"/>
                      <a:headEnd/>
                      <a:tailEnd/>
                    </a:ln>
                  </pic:spPr>
                </pic:pic>
              </a:graphicData>
            </a:graphic>
          </wp:inline>
        </w:drawing>
      </w:r>
      <w:r>
        <w:rPr>
          <w:rFonts w:ascii="Palatino Linotype" w:hAnsi="Palatino Linotype"/>
          <w:color w:val="000000"/>
        </w:rPr>
        <w:t>. But i</w:t>
      </w:r>
      <w:r w:rsidRPr="006B7952">
        <w:rPr>
          <w:rFonts w:ascii="Palatino Linotype" w:hAnsi="Palatino Linotype"/>
          <w:color w:val="000000"/>
        </w:rPr>
        <w:t xml:space="preserve">f you asked, “Ivan, do you believe in gardening”?, I would </w:t>
      </w:r>
      <w:r>
        <w:rPr>
          <w:rFonts w:ascii="Palatino Linotype" w:hAnsi="Palatino Linotype"/>
          <w:color w:val="000000"/>
        </w:rPr>
        <w:t>groan</w:t>
      </w:r>
      <w:r w:rsidRPr="006B7952">
        <w:rPr>
          <w:rFonts w:ascii="Palatino Linotype" w:hAnsi="Palatino Linotype"/>
          <w:color w:val="000000"/>
        </w:rPr>
        <w:t xml:space="preserve">, “yes – vegetables grow there and vegetables are good for you” – but without any affection in my heart at all for the whole thing, except for what I can selfishly get out of it, as long as someone else does the work. </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The Gospel Command is to believe on/in the Lord Jesus Christ and you will be saved. Can you believe in Jesus Christ the way I believe in gardening and still go to heaven? Can you live the Christian Life and expect to grow in it the way I live for gardening?</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lastRenderedPageBreak/>
        <w:t xml:space="preserve">How many of you grew up believing that Christianity is basically something that we think and not feel? And if so, </w:t>
      </w:r>
      <w:proofErr w:type="gramStart"/>
      <w:r w:rsidRPr="006B7952">
        <w:rPr>
          <w:rFonts w:ascii="Palatino Linotype" w:hAnsi="Palatino Linotype"/>
          <w:color w:val="000000"/>
        </w:rPr>
        <w:t>Why</w:t>
      </w:r>
      <w:proofErr w:type="gramEnd"/>
      <w:r w:rsidRPr="006B7952">
        <w:rPr>
          <w:rFonts w:ascii="Palatino Linotype" w:hAnsi="Palatino Linotype"/>
          <w:color w:val="000000"/>
        </w:rPr>
        <w:t xml:space="preserve"> do you think this happened even though the first and greatest commandment is to Love God with your whole being?</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Name something in your life that with the increase of knowledge, your delight, enjoyment, and love for it has also increased – to the point where you really can’t tell which is feeding the other: knowledge feeding more feelings or feelings feeding the desire for more knowledge.</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 xml:space="preserve">This is why the greatest commandment is not, “Think Correctly </w:t>
      </w:r>
      <w:proofErr w:type="gramStart"/>
      <w:r w:rsidRPr="006B7952">
        <w:rPr>
          <w:rFonts w:ascii="Palatino Linotype" w:hAnsi="Palatino Linotype"/>
          <w:color w:val="000000"/>
        </w:rPr>
        <w:t>About</w:t>
      </w:r>
      <w:proofErr w:type="gramEnd"/>
      <w:r w:rsidRPr="006B7952">
        <w:rPr>
          <w:rFonts w:ascii="Palatino Linotype" w:hAnsi="Palatino Linotype"/>
          <w:color w:val="000000"/>
        </w:rPr>
        <w:t xml:space="preserve"> the Lord your God” but “Love the Lord your God with all your heart, mind, and strength.” One can think correctly about something but have no affections for it. However, if you have deep affections for something, it will be an irresistible pursuit in knowing all you can know about it. </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 xml:space="preserve">Clarification: We are declared righteous by faith, not by love – love never justified any sinner. But justifying faith does receive Jesus. So many people in the church say that they have received Jesus as savior but evidence little or no proof that they are spiritually alive. </w:t>
      </w:r>
    </w:p>
    <w:p w:rsidR="00A77B73" w:rsidRPr="00B815D4" w:rsidRDefault="00A77B73" w:rsidP="00A77B73">
      <w:pPr>
        <w:spacing w:before="100" w:beforeAutospacing="1" w:after="300" w:line="240" w:lineRule="auto"/>
        <w:ind w:left="720"/>
        <w:outlineLvl w:val="2"/>
        <w:rPr>
          <w:rFonts w:ascii="Palatino Linotype" w:hAnsi="Palatino Linotype"/>
          <w:color w:val="000000"/>
          <w:sz w:val="18"/>
          <w:szCs w:val="18"/>
        </w:rPr>
      </w:pPr>
      <w:r w:rsidRPr="00B815D4">
        <w:rPr>
          <w:rFonts w:ascii="Euphemia" w:hAnsi="Euphemia"/>
          <w:color w:val="000000"/>
        </w:rPr>
        <w:t xml:space="preserve">“They are unresponsive to the spiritual beauty of Jesus. They are unmoved by the glories of Christ. They don’t have the spirit of the apostle Paul when he said, ‘I count everything as loss because of the </w:t>
      </w:r>
      <w:r w:rsidRPr="00B815D4">
        <w:rPr>
          <w:rFonts w:ascii="Euphemia" w:hAnsi="Euphemia"/>
          <w:i/>
          <w:color w:val="000000"/>
        </w:rPr>
        <w:t>surpassing worth</w:t>
      </w:r>
      <w:r w:rsidRPr="00B815D4">
        <w:rPr>
          <w:rFonts w:ascii="Euphemia" w:hAnsi="Euphemia"/>
          <w:color w:val="000000"/>
        </w:rPr>
        <w:t xml:space="preserve"> of knowing Christ Jesus my Lord. For his sake I have suffered the loss of all things and count them as rubbish, in order that I may gain Christ’ (Phil 3:8). They receive him simply as sin-forgiver (because they love being guilt-free), and as rescuer-from-hell (because they love being pain-free), and as healer (because they love being disease-free), and as protector (because they love being safe), and as prosperity-giver (because they love being wealthy), and as creator (because they want a personal universe), and as Lord of history (because they want order and purpose). </w:t>
      </w:r>
      <w:proofErr w:type="gramStart"/>
      <w:r w:rsidRPr="00B815D4">
        <w:rPr>
          <w:rFonts w:ascii="Euphemia" w:hAnsi="Euphemia"/>
          <w:color w:val="000000"/>
        </w:rPr>
        <w:t xml:space="preserve">But they don’t receive him as supremely and </w:t>
      </w:r>
      <w:r>
        <w:rPr>
          <w:rFonts w:ascii="Euphemia" w:hAnsi="Euphemia"/>
          <w:color w:val="000000"/>
        </w:rPr>
        <w:t>p</w:t>
      </w:r>
      <w:r w:rsidRPr="00B815D4">
        <w:rPr>
          <w:rFonts w:ascii="Euphemia" w:hAnsi="Euphemia"/>
          <w:color w:val="000000"/>
        </w:rPr>
        <w:t>er</w:t>
      </w:r>
      <w:r>
        <w:rPr>
          <w:rFonts w:ascii="Euphemia" w:hAnsi="Euphemia"/>
          <w:color w:val="000000"/>
        </w:rPr>
        <w:t>sonally v</w:t>
      </w:r>
      <w:r w:rsidRPr="00B815D4">
        <w:rPr>
          <w:rFonts w:ascii="Euphemia" w:hAnsi="Euphemia"/>
          <w:color w:val="000000"/>
        </w:rPr>
        <w:t>aluable for who he is . . . more glorious, more beautiful, more wonderful, more satisfying, than everything else in the universe.</w:t>
      </w:r>
      <w:proofErr w:type="gramEnd"/>
      <w:r w:rsidRPr="00B815D4">
        <w:rPr>
          <w:rFonts w:ascii="Euphemia" w:hAnsi="Euphemia"/>
          <w:color w:val="000000"/>
        </w:rPr>
        <w:t xml:space="preserve"> They don’t prize him or treasure him or cherish him or delight in him”</w:t>
      </w:r>
      <w:r w:rsidRPr="006B7952">
        <w:rPr>
          <w:rFonts w:ascii="Palatino Linotype" w:hAnsi="Palatino Linotype"/>
          <w:color w:val="000000"/>
        </w:rPr>
        <w:t xml:space="preserve"> </w:t>
      </w:r>
      <w:r w:rsidRPr="00B815D4">
        <w:rPr>
          <w:rFonts w:ascii="Palatino Linotype" w:hAnsi="Palatino Linotype"/>
          <w:color w:val="000000"/>
          <w:sz w:val="18"/>
          <w:szCs w:val="18"/>
        </w:rPr>
        <w:t xml:space="preserve">– from </w:t>
      </w:r>
      <w:r w:rsidRPr="00B815D4">
        <w:rPr>
          <w:rFonts w:ascii="Palatino Linotype" w:hAnsi="Palatino Linotype"/>
          <w:i/>
          <w:color w:val="000000"/>
          <w:sz w:val="18"/>
          <w:szCs w:val="18"/>
        </w:rPr>
        <w:t>Think</w:t>
      </w:r>
      <w:r w:rsidRPr="00B815D4">
        <w:rPr>
          <w:rFonts w:ascii="Palatino Linotype" w:hAnsi="Palatino Linotype"/>
          <w:color w:val="000000"/>
          <w:sz w:val="18"/>
          <w:szCs w:val="18"/>
        </w:rPr>
        <w:t xml:space="preserve">, by John Piper, pg. 71-72. </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 xml:space="preserve">One must be born again from above in order to have an inner taste for him who made a world of delights! </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This is why Jesus teaches us what it means to be his disciple, by saying:</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“Therefore, any one of you who does not renounce all that he has cannot be my disciple” – Luke 14:33</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“Whoever loves father or mother more than me is not worthy of me, and whoever loves son or daughter more than me is not worthy of me” – Matt. 10:37</w:t>
      </w:r>
    </w:p>
    <w:p w:rsidR="00A77B73" w:rsidRPr="006B7952"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“The kingdom of heaven is like treasure hidden in a field, which a man found and covered up. Then in his joy he goes and sells all that he has and buys that field” – Matt. 13:44</w:t>
      </w:r>
    </w:p>
    <w:p w:rsidR="00A77B73" w:rsidRDefault="00A77B73" w:rsidP="00A77B73">
      <w:pPr>
        <w:spacing w:before="100" w:beforeAutospacing="1" w:after="300" w:line="240" w:lineRule="auto"/>
        <w:outlineLvl w:val="2"/>
        <w:rPr>
          <w:rFonts w:ascii="Palatino Linotype" w:hAnsi="Palatino Linotype"/>
          <w:color w:val="000000"/>
        </w:rPr>
      </w:pPr>
      <w:r w:rsidRPr="006B7952">
        <w:rPr>
          <w:rFonts w:ascii="Palatino Linotype" w:hAnsi="Palatino Linotype"/>
          <w:color w:val="000000"/>
        </w:rPr>
        <w:t xml:space="preserve">To be a disciple growing up in Christ is a lifelong pursuit of pleasure in the best of all beings – Jesus Christ. The climax of satisfaction for the Christian is to forever and finally be with him who died and was raised for our eternal joy – “Well done, good and faithful servant . . . enter into the joy of your master” – Matt. 25:23. </w:t>
      </w:r>
    </w:p>
    <w:p w:rsidR="00A77B73" w:rsidRDefault="00A77B73" w:rsidP="00A77B73">
      <w:pPr>
        <w:spacing w:before="100" w:beforeAutospacing="1" w:after="300" w:line="240" w:lineRule="auto"/>
        <w:outlineLvl w:val="2"/>
        <w:rPr>
          <w:rFonts w:ascii="Comic Sans MS" w:hAnsi="Comic Sans MS"/>
          <w:sz w:val="28"/>
          <w:szCs w:val="28"/>
        </w:rPr>
      </w:pPr>
    </w:p>
    <w:p w:rsidR="006603AA" w:rsidRPr="006603AA" w:rsidRDefault="006603AA" w:rsidP="006603AA">
      <w:pPr>
        <w:spacing w:before="100" w:beforeAutospacing="1" w:after="300" w:line="240" w:lineRule="auto"/>
        <w:ind w:left="720" w:firstLine="720"/>
        <w:outlineLvl w:val="2"/>
        <w:rPr>
          <w:rFonts w:ascii="Palatino Linotype" w:hAnsi="Palatino Linotype"/>
          <w:color w:val="000000"/>
        </w:rPr>
      </w:pPr>
      <w:r w:rsidRPr="00B3660A">
        <w:rPr>
          <w:rFonts w:ascii="Comic Sans MS" w:hAnsi="Comic Sans MS"/>
          <w:sz w:val="28"/>
          <w:szCs w:val="28"/>
        </w:rPr>
        <w:lastRenderedPageBreak/>
        <w:t>Growing Up in Grace</w:t>
      </w:r>
      <w:r>
        <w:rPr>
          <w:rFonts w:ascii="Comic Sans MS" w:hAnsi="Comic Sans MS"/>
          <w:sz w:val="28"/>
          <w:szCs w:val="28"/>
        </w:rPr>
        <w:tab/>
      </w:r>
      <w:r w:rsidRPr="005F2A9A">
        <w:rPr>
          <w:rFonts w:ascii="Palatino Linotype" w:hAnsi="Palatino Linotype"/>
          <w:color w:val="000000"/>
        </w:rPr>
        <w:t xml:space="preserve"> </w:t>
      </w:r>
      <w:r w:rsidRPr="005F2A9A">
        <w:rPr>
          <w:rFonts w:ascii="Palatino Linotype" w:hAnsi="Palatino Linotype"/>
          <w:noProof/>
          <w:color w:val="000000"/>
        </w:rPr>
        <w:drawing>
          <wp:inline distT="0" distB="0" distL="0" distR="0">
            <wp:extent cx="1524000" cy="1333500"/>
            <wp:effectExtent l="19050" t="0" r="0" b="0"/>
            <wp:docPr id="11"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Palatino Linotype" w:hAnsi="Palatino Linotype"/>
          <w:color w:val="000000"/>
        </w:rPr>
        <w:tab/>
      </w:r>
      <w:r>
        <w:rPr>
          <w:rFonts w:ascii="Palatino Linotype" w:hAnsi="Palatino Linotype"/>
          <w:color w:val="000000"/>
        </w:rPr>
        <w:tab/>
      </w:r>
      <w:proofErr w:type="gramStart"/>
      <w:r>
        <w:rPr>
          <w:rFonts w:ascii="Comic Sans MS" w:hAnsi="Comic Sans MS"/>
          <w:color w:val="000000"/>
        </w:rPr>
        <w:t>lesson</w:t>
      </w:r>
      <w:proofErr w:type="gramEnd"/>
      <w:r>
        <w:rPr>
          <w:rFonts w:ascii="Comic Sans MS" w:hAnsi="Comic Sans MS"/>
          <w:color w:val="000000"/>
        </w:rPr>
        <w:t xml:space="preserve"> # 5</w:t>
      </w:r>
      <w:r w:rsidRPr="005F2A9A">
        <w:rPr>
          <w:rFonts w:ascii="Comic Sans MS" w:hAnsi="Comic Sans MS"/>
          <w:color w:val="000000"/>
        </w:rPr>
        <w:t xml:space="preserve"> </w:t>
      </w:r>
    </w:p>
    <w:p w:rsidR="006603AA" w:rsidRDefault="00C73040" w:rsidP="006603AA">
      <w:pPr>
        <w:spacing w:before="100" w:beforeAutospacing="1" w:after="300" w:line="240" w:lineRule="auto"/>
        <w:ind w:firstLine="720"/>
        <w:outlineLvl w:val="2"/>
        <w:rPr>
          <w:rFonts w:ascii="Palatino Linotype" w:hAnsi="Palatino Linotype"/>
          <w:color w:val="000000"/>
        </w:rPr>
      </w:pPr>
      <w:r>
        <w:rPr>
          <w:rFonts w:ascii="Palatino Linotype" w:hAnsi="Palatino Linotype"/>
          <w:color w:val="000000"/>
        </w:rPr>
        <w:t xml:space="preserve">One of the most famous descriptions of pride outside of Scripture comes from </w:t>
      </w:r>
      <w:r w:rsidRPr="00D3229F">
        <w:rPr>
          <w:rFonts w:ascii="Palatino Linotype" w:hAnsi="Palatino Linotype"/>
          <w:i/>
          <w:color w:val="000000"/>
        </w:rPr>
        <w:t>Paradise Lost</w:t>
      </w:r>
      <w:r w:rsidR="00D3229F">
        <w:rPr>
          <w:rFonts w:ascii="Palatino Linotype" w:hAnsi="Palatino Linotype"/>
          <w:color w:val="000000"/>
        </w:rPr>
        <w:t xml:space="preserve"> by John Milton, where </w:t>
      </w:r>
      <w:r>
        <w:rPr>
          <w:rFonts w:ascii="Palatino Linotype" w:hAnsi="Palatino Linotype"/>
          <w:color w:val="000000"/>
        </w:rPr>
        <w:t xml:space="preserve">Satan says, </w:t>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Pr>
          <w:rFonts w:ascii="Palatino Linotype" w:hAnsi="Palatino Linotype"/>
          <w:color w:val="000000"/>
        </w:rPr>
        <w:t xml:space="preserve">“In Hell we are at least free . . . </w:t>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Pr>
          <w:rFonts w:ascii="Palatino Linotype" w:hAnsi="Palatino Linotype"/>
          <w:color w:val="000000"/>
        </w:rPr>
        <w:t xml:space="preserve">and my choice to reign is worth ambition, though in Hell . . . </w:t>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sidR="00D3229F">
        <w:rPr>
          <w:rFonts w:ascii="Palatino Linotype" w:hAnsi="Palatino Linotype"/>
          <w:color w:val="000000"/>
        </w:rPr>
        <w:tab/>
      </w:r>
      <w:r>
        <w:rPr>
          <w:rFonts w:ascii="Palatino Linotype" w:hAnsi="Palatino Linotype"/>
          <w:color w:val="000000"/>
        </w:rPr>
        <w:t xml:space="preserve">better to </w:t>
      </w:r>
      <w:proofErr w:type="gramStart"/>
      <w:r>
        <w:rPr>
          <w:rFonts w:ascii="Palatino Linotype" w:hAnsi="Palatino Linotype"/>
          <w:color w:val="000000"/>
        </w:rPr>
        <w:t>reign</w:t>
      </w:r>
      <w:proofErr w:type="gramEnd"/>
      <w:r>
        <w:rPr>
          <w:rFonts w:ascii="Palatino Linotype" w:hAnsi="Palatino Linotype"/>
          <w:color w:val="000000"/>
        </w:rPr>
        <w:t xml:space="preserve"> in Hell, than to serve in Heaven.” </w:t>
      </w:r>
    </w:p>
    <w:p w:rsidR="003A25A6" w:rsidRDefault="00C73040" w:rsidP="006603AA">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A less famous description </w:t>
      </w:r>
      <w:r w:rsidR="00D3229F">
        <w:rPr>
          <w:rFonts w:ascii="Palatino Linotype" w:hAnsi="Palatino Linotype"/>
          <w:color w:val="000000"/>
        </w:rPr>
        <w:t xml:space="preserve">of pride </w:t>
      </w:r>
      <w:r>
        <w:rPr>
          <w:rFonts w:ascii="Palatino Linotype" w:hAnsi="Palatino Linotype"/>
          <w:color w:val="000000"/>
        </w:rPr>
        <w:t>comes from John Calvin. Quoting Isaiah 42:8, which says, “I am the LORD: that is my name: and my glory I will not give to another,”</w:t>
      </w:r>
      <w:r w:rsidR="00985897">
        <w:rPr>
          <w:rFonts w:ascii="Palatino Linotype" w:hAnsi="Palatino Linotype"/>
          <w:color w:val="000000"/>
        </w:rPr>
        <w:t xml:space="preserve"> the </w:t>
      </w:r>
      <w:proofErr w:type="spellStart"/>
      <w:r w:rsidR="00985897">
        <w:rPr>
          <w:rFonts w:ascii="Palatino Linotype" w:hAnsi="Palatino Linotype"/>
          <w:color w:val="000000"/>
        </w:rPr>
        <w:t>Genevan</w:t>
      </w:r>
      <w:proofErr w:type="spellEnd"/>
      <w:r w:rsidR="00985897">
        <w:rPr>
          <w:rFonts w:ascii="Palatino Linotype" w:hAnsi="Palatino Linotype"/>
          <w:color w:val="000000"/>
        </w:rPr>
        <w:t xml:space="preserve"> French pastor </w:t>
      </w:r>
      <w:r w:rsidR="00D3229F">
        <w:rPr>
          <w:rFonts w:ascii="Palatino Linotype" w:hAnsi="Palatino Linotype"/>
          <w:color w:val="000000"/>
        </w:rPr>
        <w:t xml:space="preserve">then </w:t>
      </w:r>
      <w:r>
        <w:rPr>
          <w:rFonts w:ascii="Palatino Linotype" w:hAnsi="Palatino Linotype"/>
          <w:color w:val="000000"/>
        </w:rPr>
        <w:t xml:space="preserve">comments: </w:t>
      </w:r>
      <w:r w:rsidR="006603AA">
        <w:rPr>
          <w:rFonts w:ascii="Palatino Linotype" w:hAnsi="Palatino Linotype"/>
          <w:color w:val="000000"/>
        </w:rPr>
        <w:tab/>
      </w:r>
      <w:r w:rsidR="006603AA">
        <w:rPr>
          <w:rFonts w:ascii="Palatino Linotype" w:hAnsi="Palatino Linotype"/>
          <w:color w:val="000000"/>
        </w:rPr>
        <w:tab/>
      </w:r>
      <w:r>
        <w:rPr>
          <w:rFonts w:ascii="Palatino Linotype" w:hAnsi="Palatino Linotype"/>
          <w:color w:val="000000"/>
        </w:rPr>
        <w:t>“God cannot bear with seeing His glory appropriated by the creature in even the smallest degree.</w:t>
      </w:r>
      <w:r w:rsidR="006603AA">
        <w:rPr>
          <w:rFonts w:ascii="Palatino Linotype" w:hAnsi="Palatino Linotype"/>
          <w:color w:val="000000"/>
        </w:rPr>
        <w:tab/>
      </w:r>
      <w:r>
        <w:rPr>
          <w:rFonts w:ascii="Palatino Linotype" w:hAnsi="Palatino Linotype"/>
          <w:color w:val="000000"/>
        </w:rPr>
        <w:t>Therefore the sacrilegious arrogance of t</w:t>
      </w:r>
      <w:r w:rsidR="00985897">
        <w:rPr>
          <w:rFonts w:ascii="Palatino Linotype" w:hAnsi="Palatino Linotype"/>
          <w:color w:val="000000"/>
        </w:rPr>
        <w:t>hose who praise themselves and obscu</w:t>
      </w:r>
      <w:r w:rsidR="006603AA">
        <w:rPr>
          <w:rFonts w:ascii="Palatino Linotype" w:hAnsi="Palatino Linotype"/>
          <w:color w:val="000000"/>
        </w:rPr>
        <w:t>re His glory is</w:t>
      </w:r>
      <w:r w:rsidR="006603AA">
        <w:rPr>
          <w:rFonts w:ascii="Palatino Linotype" w:hAnsi="Palatino Linotype"/>
          <w:color w:val="000000"/>
        </w:rPr>
        <w:tab/>
      </w:r>
      <w:r w:rsidR="003A25A6">
        <w:rPr>
          <w:rFonts w:ascii="Palatino Linotype" w:hAnsi="Palatino Linotype"/>
          <w:color w:val="000000"/>
        </w:rPr>
        <w:t>absolutely intolerable to God</w:t>
      </w:r>
      <w:r>
        <w:rPr>
          <w:rFonts w:ascii="Palatino Linotype" w:hAnsi="Palatino Linotype"/>
          <w:color w:val="000000"/>
        </w:rPr>
        <w:t>”</w:t>
      </w:r>
      <w:r w:rsidR="003A25A6">
        <w:rPr>
          <w:rFonts w:ascii="Palatino Linotype" w:hAnsi="Palatino Linotype"/>
          <w:color w:val="000000"/>
        </w:rPr>
        <w:t xml:space="preserve"> </w:t>
      </w:r>
      <w:r w:rsidR="003A25A6" w:rsidRPr="003A25A6">
        <w:rPr>
          <w:rFonts w:ascii="Palatino Linotype" w:hAnsi="Palatino Linotype"/>
          <w:i/>
          <w:color w:val="000000"/>
          <w:sz w:val="18"/>
          <w:szCs w:val="18"/>
        </w:rPr>
        <w:t xml:space="preserve">– </w:t>
      </w:r>
      <w:r w:rsidR="003A25A6" w:rsidRPr="003A25A6">
        <w:rPr>
          <w:rFonts w:ascii="Palatino Linotype" w:hAnsi="Palatino Linotype"/>
          <w:color w:val="000000"/>
          <w:sz w:val="18"/>
          <w:szCs w:val="18"/>
        </w:rPr>
        <w:t>from</w:t>
      </w:r>
      <w:r w:rsidR="003A25A6" w:rsidRPr="003A25A6">
        <w:rPr>
          <w:rFonts w:ascii="Palatino Linotype" w:hAnsi="Palatino Linotype"/>
          <w:i/>
          <w:color w:val="000000"/>
          <w:sz w:val="18"/>
          <w:szCs w:val="18"/>
        </w:rPr>
        <w:t xml:space="preserve"> Commentary on the Psalms, 1:33</w:t>
      </w:r>
      <w:r>
        <w:rPr>
          <w:rFonts w:ascii="Palatino Linotype" w:hAnsi="Palatino Linotype"/>
          <w:color w:val="000000"/>
        </w:rPr>
        <w:t xml:space="preserve"> </w:t>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p>
    <w:p w:rsidR="003A25A6" w:rsidRDefault="00600CF8" w:rsidP="003A25A6">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Indeed, “God opposes the proud, but gives grace to the humble,” says James (4:6), as he paraphrases Proverbs 3:34. </w:t>
      </w:r>
    </w:p>
    <w:p w:rsidR="006603AA" w:rsidRDefault="00600CF8" w:rsidP="003A25A6">
      <w:pPr>
        <w:spacing w:before="100" w:beforeAutospacing="1" w:after="300" w:line="240" w:lineRule="auto"/>
        <w:ind w:firstLine="720"/>
        <w:outlineLvl w:val="2"/>
        <w:rPr>
          <w:rFonts w:ascii="Palatino Linotype" w:hAnsi="Palatino Linotype"/>
          <w:color w:val="000000"/>
        </w:rPr>
      </w:pPr>
      <w:r>
        <w:rPr>
          <w:rFonts w:ascii="Palatino Linotype" w:hAnsi="Palatino Linotype"/>
          <w:color w:val="000000"/>
        </w:rPr>
        <w:t xml:space="preserve">Pride is the root of all other sins and is </w:t>
      </w:r>
      <w:r w:rsidRPr="00600CF8">
        <w:rPr>
          <w:rFonts w:ascii="Palatino Linotype" w:hAnsi="Palatino Linotype"/>
          <w:i/>
          <w:color w:val="000000"/>
        </w:rPr>
        <w:t>the</w:t>
      </w:r>
      <w:r>
        <w:rPr>
          <w:rFonts w:ascii="Palatino Linotype" w:hAnsi="Palatino Linotype"/>
          <w:color w:val="000000"/>
        </w:rPr>
        <w:t xml:space="preserve"> sin that undermines all spiritual growth. It is </w:t>
      </w:r>
      <w:r w:rsidRPr="00D3229F">
        <w:rPr>
          <w:rFonts w:ascii="Palatino Linotype" w:hAnsi="Palatino Linotype"/>
          <w:i/>
          <w:color w:val="000000"/>
        </w:rPr>
        <w:t>the</w:t>
      </w:r>
      <w:r>
        <w:rPr>
          <w:rFonts w:ascii="Palatino Linotype" w:hAnsi="Palatino Linotype"/>
          <w:color w:val="000000"/>
        </w:rPr>
        <w:t xml:space="preserve"> sin that we are most blind to. It is </w:t>
      </w:r>
      <w:r w:rsidRPr="00D3229F">
        <w:rPr>
          <w:rFonts w:ascii="Palatino Linotype" w:hAnsi="Palatino Linotype"/>
          <w:i/>
          <w:color w:val="000000"/>
        </w:rPr>
        <w:t xml:space="preserve">the </w:t>
      </w:r>
      <w:r w:rsidR="004630B2">
        <w:rPr>
          <w:rFonts w:ascii="Palatino Linotype" w:hAnsi="Palatino Linotype"/>
          <w:color w:val="000000"/>
        </w:rPr>
        <w:t xml:space="preserve">sin that </w:t>
      </w:r>
      <w:r>
        <w:rPr>
          <w:rFonts w:ascii="Palatino Linotype" w:hAnsi="Palatino Linotype"/>
          <w:color w:val="000000"/>
        </w:rPr>
        <w:t xml:space="preserve">seeks to rob God of his rightful </w:t>
      </w:r>
      <w:proofErr w:type="gramStart"/>
      <w:r>
        <w:rPr>
          <w:rFonts w:ascii="Palatino Linotype" w:hAnsi="Palatino Linotype"/>
          <w:color w:val="000000"/>
        </w:rPr>
        <w:t>glory,</w:t>
      </w:r>
      <w:proofErr w:type="gramEnd"/>
      <w:r>
        <w:rPr>
          <w:rFonts w:ascii="Palatino Linotype" w:hAnsi="Palatino Linotype"/>
          <w:color w:val="000000"/>
        </w:rPr>
        <w:t xml:space="preserve"> it is </w:t>
      </w:r>
      <w:r w:rsidRPr="00D3229F">
        <w:rPr>
          <w:rFonts w:ascii="Palatino Linotype" w:hAnsi="Palatino Linotype"/>
          <w:i/>
          <w:color w:val="000000"/>
        </w:rPr>
        <w:t>the</w:t>
      </w:r>
      <w:r>
        <w:rPr>
          <w:rFonts w:ascii="Palatino Linotype" w:hAnsi="Palatino Linotype"/>
          <w:color w:val="000000"/>
        </w:rPr>
        <w:t xml:space="preserve"> sin that contends with God for supremacy, it was the</w:t>
      </w:r>
      <w:r w:rsidR="00D3229F">
        <w:rPr>
          <w:rFonts w:ascii="Palatino Linotype" w:hAnsi="Palatino Linotype"/>
          <w:color w:val="000000"/>
        </w:rPr>
        <w:t xml:space="preserve"> source of a cursed garden</w:t>
      </w:r>
      <w:r>
        <w:rPr>
          <w:rFonts w:ascii="Palatino Linotype" w:hAnsi="Palatino Linotype"/>
          <w:color w:val="000000"/>
        </w:rPr>
        <w:t xml:space="preserve">. Pride is behind selfishness, discontentment, </w:t>
      </w:r>
      <w:proofErr w:type="gramStart"/>
      <w:r>
        <w:rPr>
          <w:rFonts w:ascii="Palatino Linotype" w:hAnsi="Palatino Linotype"/>
          <w:color w:val="000000"/>
        </w:rPr>
        <w:t>covetousness</w:t>
      </w:r>
      <w:proofErr w:type="gramEnd"/>
      <w:r>
        <w:rPr>
          <w:rFonts w:ascii="Palatino Linotype" w:hAnsi="Palatino Linotype"/>
          <w:color w:val="000000"/>
        </w:rPr>
        <w:t xml:space="preserve">, lust, and envy – because we are dissatisfied with where God has us in life. These sins are our prideful rebellion against </w:t>
      </w:r>
      <w:r w:rsidR="00492199">
        <w:rPr>
          <w:rFonts w:ascii="Palatino Linotype" w:hAnsi="Palatino Linotype"/>
          <w:color w:val="000000"/>
        </w:rPr>
        <w:t xml:space="preserve">a sovereign God. Pride is behind fear, anxiety, doubt, manipulation, </w:t>
      </w:r>
      <w:r w:rsidR="00D3229F">
        <w:rPr>
          <w:rFonts w:ascii="Palatino Linotype" w:hAnsi="Palatino Linotype"/>
          <w:color w:val="000000"/>
        </w:rPr>
        <w:t xml:space="preserve">arm-twisting, and coerciveness </w:t>
      </w:r>
      <w:r w:rsidR="00492199">
        <w:rPr>
          <w:rFonts w:ascii="Palatino Linotype" w:hAnsi="Palatino Linotype"/>
          <w:color w:val="000000"/>
        </w:rPr>
        <w:t xml:space="preserve">- because we have no confidence that God will take care of us and work all things for our good. Jonathan Edwards, </w:t>
      </w:r>
      <w:r w:rsidR="00D3229F">
        <w:rPr>
          <w:rFonts w:ascii="Palatino Linotype" w:hAnsi="Palatino Linotype"/>
          <w:color w:val="000000"/>
        </w:rPr>
        <w:t xml:space="preserve">a </w:t>
      </w:r>
      <w:r w:rsidR="00492199">
        <w:rPr>
          <w:rFonts w:ascii="Palatino Linotype" w:hAnsi="Palatino Linotype"/>
          <w:color w:val="000000"/>
        </w:rPr>
        <w:t xml:space="preserve">lover of God through the lens of nature once said, </w:t>
      </w:r>
    </w:p>
    <w:p w:rsidR="006603AA" w:rsidRPr="004630B2" w:rsidRDefault="00492199" w:rsidP="006603AA">
      <w:pPr>
        <w:spacing w:before="100" w:beforeAutospacing="1" w:after="300" w:line="240" w:lineRule="auto"/>
        <w:ind w:left="720"/>
        <w:outlineLvl w:val="2"/>
        <w:rPr>
          <w:rFonts w:ascii="Palatino Linotype" w:hAnsi="Palatino Linotype"/>
          <w:color w:val="000000"/>
          <w:sz w:val="18"/>
          <w:szCs w:val="18"/>
        </w:rPr>
      </w:pPr>
      <w:r>
        <w:rPr>
          <w:rFonts w:ascii="Palatino Linotype" w:hAnsi="Palatino Linotype"/>
          <w:color w:val="000000"/>
        </w:rPr>
        <w:t>“Pride takes many forms and shapes and encompasses the heart like the layers of an onion – when you pull off one layer, there is another underneath. Therefore, we need to have the greatest watch imaginable over our hearts with re</w:t>
      </w:r>
      <w:r w:rsidR="00D3229F">
        <w:rPr>
          <w:rFonts w:ascii="Palatino Linotype" w:hAnsi="Palatino Linotype"/>
          <w:color w:val="000000"/>
        </w:rPr>
        <w:t>s</w:t>
      </w:r>
      <w:r>
        <w:rPr>
          <w:rFonts w:ascii="Palatino Linotype" w:hAnsi="Palatino Linotype"/>
          <w:color w:val="000000"/>
        </w:rPr>
        <w:t xml:space="preserve">pect to pride and to cry out earnestly to the Great Searcher of our hearts for His help. He who trusts his own heart is a fool.” </w:t>
      </w:r>
      <w:r w:rsidR="003A25A6">
        <w:rPr>
          <w:rFonts w:ascii="Palatino Linotype" w:hAnsi="Palatino Linotype"/>
          <w:color w:val="000000"/>
        </w:rPr>
        <w:t xml:space="preserve">– </w:t>
      </w:r>
      <w:proofErr w:type="gramStart"/>
      <w:r w:rsidR="003A25A6" w:rsidRPr="004630B2">
        <w:rPr>
          <w:rFonts w:ascii="Palatino Linotype" w:hAnsi="Palatino Linotype"/>
          <w:color w:val="000000"/>
          <w:sz w:val="18"/>
          <w:szCs w:val="18"/>
        </w:rPr>
        <w:t>from</w:t>
      </w:r>
      <w:proofErr w:type="gramEnd"/>
      <w:r w:rsidR="003A25A6" w:rsidRPr="004630B2">
        <w:rPr>
          <w:rFonts w:ascii="Palatino Linotype" w:hAnsi="Palatino Linotype"/>
          <w:color w:val="000000"/>
          <w:sz w:val="18"/>
          <w:szCs w:val="18"/>
        </w:rPr>
        <w:t xml:space="preserve"> </w:t>
      </w:r>
      <w:r w:rsidR="003A25A6" w:rsidRPr="004630B2">
        <w:rPr>
          <w:rFonts w:ascii="Palatino Linotype" w:hAnsi="Palatino Linotype"/>
          <w:i/>
          <w:color w:val="000000"/>
          <w:sz w:val="18"/>
          <w:szCs w:val="18"/>
        </w:rPr>
        <w:t>The Works of Jonathan Edwards</w:t>
      </w:r>
      <w:r w:rsidR="003A25A6" w:rsidRPr="004630B2">
        <w:rPr>
          <w:rFonts w:ascii="Palatino Linotype" w:hAnsi="Palatino Linotype"/>
          <w:color w:val="000000"/>
          <w:sz w:val="18"/>
          <w:szCs w:val="18"/>
        </w:rPr>
        <w:t>, 1:399</w:t>
      </w:r>
    </w:p>
    <w:p w:rsidR="00600CF8" w:rsidRDefault="00492199" w:rsidP="006603AA">
      <w:pPr>
        <w:spacing w:before="100" w:beforeAutospacing="1" w:after="300" w:line="240" w:lineRule="auto"/>
        <w:outlineLvl w:val="2"/>
        <w:rPr>
          <w:rFonts w:ascii="Palatino Linotype" w:hAnsi="Palatino Linotype"/>
          <w:color w:val="000000"/>
        </w:rPr>
      </w:pPr>
      <w:r>
        <w:rPr>
          <w:rFonts w:ascii="Palatino Linotype" w:hAnsi="Palatino Linotype"/>
          <w:color w:val="000000"/>
        </w:rPr>
        <w:t>A wise man onc</w:t>
      </w:r>
      <w:r w:rsidR="00D3229F">
        <w:rPr>
          <w:rFonts w:ascii="Palatino Linotype" w:hAnsi="Palatino Linotype"/>
          <w:color w:val="000000"/>
        </w:rPr>
        <w:t>e said, “</w:t>
      </w:r>
      <w:r w:rsidR="000322A8">
        <w:rPr>
          <w:rFonts w:ascii="Palatino Linotype" w:hAnsi="Palatino Linotype"/>
          <w:color w:val="000000"/>
        </w:rPr>
        <w:t xml:space="preserve">There are six things that the LORD hates, seven </w:t>
      </w:r>
      <w:r w:rsidR="006603AA">
        <w:rPr>
          <w:rFonts w:ascii="Palatino Linotype" w:hAnsi="Palatino Linotype"/>
          <w:color w:val="000000"/>
        </w:rPr>
        <w:t>that are an abomination to him:</w:t>
      </w:r>
      <w:r w:rsidR="006603AA">
        <w:rPr>
          <w:rFonts w:ascii="Palatino Linotype" w:hAnsi="Palatino Linotype"/>
          <w:color w:val="000000"/>
        </w:rPr>
        <w:tab/>
      </w:r>
      <w:r w:rsidR="000322A8">
        <w:rPr>
          <w:rFonts w:ascii="Palatino Linotype" w:hAnsi="Palatino Linotype"/>
          <w:color w:val="000000"/>
        </w:rPr>
        <w:t>haughty eyes, a lying tongue, and hands that shed innocent blood, a h</w:t>
      </w:r>
      <w:r w:rsidR="006603AA">
        <w:rPr>
          <w:rFonts w:ascii="Palatino Linotype" w:hAnsi="Palatino Linotype"/>
          <w:color w:val="000000"/>
        </w:rPr>
        <w:t>eart that devises wicked plans,</w:t>
      </w:r>
      <w:r w:rsidR="006603AA">
        <w:rPr>
          <w:rFonts w:ascii="Palatino Linotype" w:hAnsi="Palatino Linotype"/>
          <w:color w:val="000000"/>
        </w:rPr>
        <w:tab/>
      </w:r>
      <w:r w:rsidR="000322A8">
        <w:rPr>
          <w:rFonts w:ascii="Palatino Linotype" w:hAnsi="Palatino Linotype"/>
          <w:color w:val="000000"/>
        </w:rPr>
        <w:t>feet that make haste to run to evil, a false witness who breathes out</w:t>
      </w:r>
      <w:r w:rsidR="006603AA">
        <w:rPr>
          <w:rFonts w:ascii="Palatino Linotype" w:hAnsi="Palatino Linotype"/>
          <w:color w:val="000000"/>
        </w:rPr>
        <w:t xml:space="preserve"> lies, and one who sows discord</w:t>
      </w:r>
      <w:r w:rsidR="006603AA">
        <w:rPr>
          <w:rFonts w:ascii="Palatino Linotype" w:hAnsi="Palatino Linotype"/>
          <w:color w:val="000000"/>
        </w:rPr>
        <w:tab/>
      </w:r>
      <w:r w:rsidR="000322A8">
        <w:rPr>
          <w:rFonts w:ascii="Palatino Linotype" w:hAnsi="Palatino Linotype"/>
          <w:color w:val="000000"/>
        </w:rPr>
        <w:t xml:space="preserve">among brothers.” </w:t>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6603AA">
        <w:rPr>
          <w:rFonts w:ascii="Palatino Linotype" w:hAnsi="Palatino Linotype"/>
          <w:color w:val="000000"/>
        </w:rPr>
        <w:tab/>
      </w:r>
      <w:r w:rsidR="000322A8">
        <w:rPr>
          <w:rFonts w:ascii="Palatino Linotype" w:hAnsi="Palatino Linotype"/>
          <w:color w:val="000000"/>
        </w:rPr>
        <w:t>He also said, “</w:t>
      </w:r>
      <w:r w:rsidR="00D3229F">
        <w:rPr>
          <w:rFonts w:ascii="Palatino Linotype" w:hAnsi="Palatino Linotype"/>
          <w:color w:val="000000"/>
        </w:rPr>
        <w:t>Every one that is proud</w:t>
      </w:r>
      <w:r>
        <w:rPr>
          <w:rFonts w:ascii="Palatino Linotype" w:hAnsi="Palatino Linotype"/>
          <w:color w:val="000000"/>
        </w:rPr>
        <w:t xml:space="preserve"> in heart is an abomination to the LORD” (prov. </w:t>
      </w:r>
      <w:r w:rsidR="000322A8">
        <w:rPr>
          <w:rFonts w:ascii="Palatino Linotype" w:hAnsi="Palatino Linotype"/>
          <w:color w:val="000000"/>
        </w:rPr>
        <w:t xml:space="preserve">6:16-19; </w:t>
      </w:r>
      <w:r>
        <w:rPr>
          <w:rFonts w:ascii="Palatino Linotype" w:hAnsi="Palatino Linotype"/>
          <w:color w:val="000000"/>
        </w:rPr>
        <w:t>16:5)</w:t>
      </w:r>
      <w:r w:rsidR="000322A8">
        <w:rPr>
          <w:rFonts w:ascii="Palatino Linotype" w:hAnsi="Palatino Linotype"/>
          <w:color w:val="000000"/>
        </w:rPr>
        <w:t xml:space="preserve">. What is an abomination to the Lord? Not laziness but pride. It is easy for us hard-working, middle class, white, republican, or mostly republican, moral, self-made men to despise lazy people. But God thinks differently. </w:t>
      </w:r>
      <w:r w:rsidR="003A25A6">
        <w:rPr>
          <w:rFonts w:ascii="Palatino Linotype" w:hAnsi="Palatino Linotype"/>
          <w:color w:val="000000"/>
        </w:rPr>
        <w:t xml:space="preserve">He despises the pride that is behind both laziness and hard-working success. </w:t>
      </w:r>
    </w:p>
    <w:p w:rsidR="00B601E6" w:rsidRDefault="00B601E6" w:rsidP="003A25A6">
      <w:pPr>
        <w:spacing w:before="100" w:beforeAutospacing="1" w:after="300" w:line="240" w:lineRule="auto"/>
        <w:ind w:left="1440" w:firstLine="720"/>
        <w:outlineLvl w:val="2"/>
        <w:rPr>
          <w:rFonts w:ascii="Palatino Linotype" w:hAnsi="Palatino Linotype"/>
          <w:color w:val="000000"/>
        </w:rPr>
      </w:pPr>
      <w:r w:rsidRPr="003A25A6">
        <w:rPr>
          <w:rFonts w:ascii="Palatino Linotype" w:hAnsi="Palatino Linotype"/>
          <w:b/>
          <w:color w:val="000000"/>
        </w:rPr>
        <w:t>Pride is Competition with God</w:t>
      </w:r>
      <w:r w:rsidR="006603AA" w:rsidRPr="003A25A6">
        <w:rPr>
          <w:rFonts w:ascii="Palatino Linotype" w:hAnsi="Palatino Linotype"/>
          <w:b/>
          <w:color w:val="000000"/>
        </w:rPr>
        <w:t>. It is Contending for Supremacy.</w:t>
      </w:r>
      <w:r>
        <w:rPr>
          <w:rFonts w:ascii="Palatino Linotype" w:hAnsi="Palatino Linotype"/>
          <w:color w:val="000000"/>
        </w:rPr>
        <w:tab/>
      </w:r>
      <w:r>
        <w:rPr>
          <w:rFonts w:ascii="Palatino Linotype" w:hAnsi="Palatino Linotype"/>
          <w:color w:val="000000"/>
        </w:rPr>
        <w:tab/>
      </w:r>
      <w:r w:rsidR="003A25A6">
        <w:rPr>
          <w:rFonts w:ascii="Palatino Linotype" w:hAnsi="Palatino Linotype"/>
          <w:color w:val="000000"/>
        </w:rPr>
        <w:tab/>
      </w:r>
      <w:r w:rsidR="003A25A6">
        <w:rPr>
          <w:rFonts w:ascii="Palatino Linotype" w:hAnsi="Palatino Linotype"/>
          <w:color w:val="000000"/>
        </w:rPr>
        <w:tab/>
      </w:r>
      <w:r w:rsidR="003A25A6">
        <w:rPr>
          <w:rFonts w:ascii="Palatino Linotype" w:hAnsi="Palatino Linotype"/>
          <w:color w:val="000000"/>
        </w:rPr>
        <w:tab/>
      </w:r>
      <w:r w:rsidR="003A25A6">
        <w:rPr>
          <w:rFonts w:ascii="Palatino Linotype" w:hAnsi="Palatino Linotype"/>
          <w:color w:val="000000"/>
        </w:rPr>
        <w:tab/>
      </w:r>
      <w:r w:rsidR="003A25A6">
        <w:rPr>
          <w:rFonts w:ascii="Palatino Linotype" w:hAnsi="Palatino Linotype"/>
          <w:color w:val="000000"/>
        </w:rPr>
        <w:tab/>
      </w:r>
      <w:r>
        <w:rPr>
          <w:rFonts w:ascii="Palatino Linotype" w:hAnsi="Palatino Linotype"/>
          <w:color w:val="000000"/>
        </w:rPr>
        <w:t>Isaiah 57:15; 66:1-2</w:t>
      </w:r>
      <w:r>
        <w:rPr>
          <w:rFonts w:ascii="Palatino Linotype" w:hAnsi="Palatino Linotype"/>
          <w:color w:val="000000"/>
        </w:rPr>
        <w:tab/>
        <w:t>Luke 18:14</w:t>
      </w:r>
    </w:p>
    <w:p w:rsidR="00B601E6" w:rsidRDefault="006603AA" w:rsidP="006603AA">
      <w:pPr>
        <w:spacing w:before="100" w:beforeAutospacing="1" w:after="300" w:line="240" w:lineRule="auto"/>
        <w:ind w:firstLine="720"/>
        <w:outlineLvl w:val="2"/>
        <w:rPr>
          <w:rFonts w:ascii="Palatino Linotype" w:hAnsi="Palatino Linotype"/>
          <w:color w:val="000000"/>
        </w:rPr>
      </w:pPr>
      <w:r>
        <w:rPr>
          <w:rFonts w:ascii="Palatino Linotype" w:hAnsi="Palatino Linotype"/>
          <w:color w:val="000000"/>
        </w:rPr>
        <w:lastRenderedPageBreak/>
        <w:t>This</w:t>
      </w:r>
      <w:r w:rsidR="00B601E6">
        <w:rPr>
          <w:rFonts w:ascii="Palatino Linotype" w:hAnsi="Palatino Linotype"/>
          <w:color w:val="000000"/>
        </w:rPr>
        <w:t xml:space="preserve"> is the reason why humility</w:t>
      </w:r>
      <w:r>
        <w:rPr>
          <w:rFonts w:ascii="Palatino Linotype" w:hAnsi="Palatino Linotype"/>
          <w:color w:val="000000"/>
        </w:rPr>
        <w:t xml:space="preserve"> </w:t>
      </w:r>
      <w:r w:rsidR="00B601E6">
        <w:rPr>
          <w:rFonts w:ascii="Palatino Linotype" w:hAnsi="Palatino Linotype"/>
          <w:color w:val="000000"/>
        </w:rPr>
        <w:t xml:space="preserve">is the soil in which all spiritual growth sprouts from: </w:t>
      </w:r>
      <w:r>
        <w:rPr>
          <w:rFonts w:ascii="Palatino Linotype" w:hAnsi="Palatino Linotype"/>
          <w:color w:val="000000"/>
        </w:rPr>
        <w:tab/>
      </w:r>
      <w:r>
        <w:rPr>
          <w:rFonts w:ascii="Palatino Linotype" w:hAnsi="Palatino Linotype"/>
          <w:color w:val="000000"/>
        </w:rPr>
        <w:tab/>
      </w:r>
      <w:r>
        <w:rPr>
          <w:rFonts w:ascii="Palatino Linotype" w:hAnsi="Palatino Linotype"/>
          <w:color w:val="000000"/>
        </w:rPr>
        <w:tab/>
      </w:r>
      <w:r>
        <w:rPr>
          <w:rFonts w:ascii="Palatino Linotype" w:hAnsi="Palatino Linotype"/>
          <w:color w:val="000000"/>
        </w:rPr>
        <w:tab/>
      </w:r>
      <w:r>
        <w:rPr>
          <w:rFonts w:ascii="Palatino Linotype" w:hAnsi="Palatino Linotype"/>
          <w:color w:val="000000"/>
        </w:rPr>
        <w:tab/>
      </w:r>
      <w:r>
        <w:rPr>
          <w:rFonts w:ascii="Palatino Linotype" w:hAnsi="Palatino Linotype"/>
          <w:color w:val="000000"/>
        </w:rPr>
        <w:tab/>
      </w:r>
      <w:r>
        <w:rPr>
          <w:rFonts w:ascii="Palatino Linotype" w:hAnsi="Palatino Linotype"/>
          <w:color w:val="000000"/>
        </w:rPr>
        <w:tab/>
      </w:r>
      <w:r w:rsidR="00B601E6">
        <w:rPr>
          <w:rFonts w:ascii="Palatino Linotype" w:hAnsi="Palatino Linotype"/>
          <w:color w:val="000000"/>
        </w:rPr>
        <w:t xml:space="preserve">God dwells the closest with the lowest. </w:t>
      </w:r>
    </w:p>
    <w:p w:rsidR="003A25A6" w:rsidRDefault="003A25A6" w:rsidP="000322A8">
      <w:pPr>
        <w:spacing w:before="100" w:beforeAutospacing="1" w:after="300" w:line="240" w:lineRule="auto"/>
        <w:outlineLvl w:val="2"/>
        <w:rPr>
          <w:rFonts w:ascii="Palatino Linotype" w:hAnsi="Palatino Linotype"/>
          <w:color w:val="000000"/>
        </w:rPr>
      </w:pPr>
      <w:r>
        <w:rPr>
          <w:rFonts w:ascii="Palatino Linotype" w:hAnsi="Palatino Linotype"/>
          <w:color w:val="000000"/>
        </w:rPr>
        <w:t>Comment on what God is saying to your heart from the following passages:</w:t>
      </w:r>
    </w:p>
    <w:p w:rsidR="00B601E6" w:rsidRDefault="00B601E6" w:rsidP="000322A8">
      <w:pPr>
        <w:spacing w:before="100" w:beforeAutospacing="1" w:after="300" w:line="240" w:lineRule="auto"/>
        <w:outlineLvl w:val="2"/>
        <w:rPr>
          <w:rFonts w:ascii="Palatino Linotype" w:hAnsi="Palatino Linotype"/>
          <w:color w:val="000000"/>
        </w:rPr>
      </w:pPr>
      <w:r>
        <w:rPr>
          <w:rFonts w:ascii="Palatino Linotype" w:hAnsi="Palatino Linotype"/>
          <w:color w:val="000000"/>
        </w:rPr>
        <w:t>Deut. 8:17-18</w:t>
      </w:r>
    </w:p>
    <w:p w:rsidR="00B601E6" w:rsidRDefault="00B601E6" w:rsidP="000322A8">
      <w:pPr>
        <w:spacing w:before="100" w:beforeAutospacing="1" w:after="300" w:line="240" w:lineRule="auto"/>
        <w:outlineLvl w:val="2"/>
        <w:rPr>
          <w:rFonts w:ascii="Palatino Linotype" w:hAnsi="Palatino Linotype"/>
          <w:color w:val="000000"/>
        </w:rPr>
      </w:pPr>
      <w:r>
        <w:rPr>
          <w:rFonts w:ascii="Palatino Linotype" w:hAnsi="Palatino Linotype"/>
          <w:color w:val="000000"/>
        </w:rPr>
        <w:t>Isaiah 26:12</w:t>
      </w:r>
    </w:p>
    <w:p w:rsidR="00FB6D9C" w:rsidRDefault="00FB6D9C" w:rsidP="00FB6D9C">
      <w:pPr>
        <w:spacing w:before="100" w:beforeAutospacing="1" w:after="300" w:line="240" w:lineRule="auto"/>
        <w:outlineLvl w:val="2"/>
        <w:rPr>
          <w:rFonts w:ascii="Palatino Linotype" w:hAnsi="Palatino Linotype"/>
          <w:color w:val="000000"/>
        </w:rPr>
      </w:pPr>
      <w:r>
        <w:rPr>
          <w:rFonts w:ascii="Palatino Linotype" w:hAnsi="Palatino Linotype"/>
          <w:color w:val="000000"/>
        </w:rPr>
        <w:t>Luke 18:11</w:t>
      </w:r>
    </w:p>
    <w:p w:rsidR="00FB6D9C" w:rsidRDefault="00FB6D9C" w:rsidP="00FB6D9C">
      <w:pPr>
        <w:spacing w:before="100" w:beforeAutospacing="1" w:after="300" w:line="240" w:lineRule="auto"/>
        <w:outlineLvl w:val="2"/>
        <w:rPr>
          <w:rFonts w:ascii="Palatino Linotype" w:hAnsi="Palatino Linotype"/>
          <w:color w:val="000000"/>
        </w:rPr>
      </w:pPr>
      <w:r>
        <w:rPr>
          <w:rFonts w:ascii="Palatino Linotype" w:hAnsi="Palatino Linotype"/>
          <w:color w:val="000000"/>
        </w:rPr>
        <w:t>1 Cor. 3:7, 4:7, 15:10</w:t>
      </w:r>
    </w:p>
    <w:p w:rsidR="00B601E6" w:rsidRDefault="00B601E6" w:rsidP="000322A8">
      <w:pPr>
        <w:spacing w:before="100" w:beforeAutospacing="1" w:after="300" w:line="240" w:lineRule="auto"/>
        <w:outlineLvl w:val="2"/>
        <w:rPr>
          <w:rFonts w:ascii="Palatino Linotype" w:hAnsi="Palatino Linotype"/>
          <w:color w:val="000000"/>
        </w:rPr>
      </w:pPr>
      <w:r>
        <w:rPr>
          <w:rFonts w:ascii="Palatino Linotype" w:hAnsi="Palatino Linotype"/>
          <w:color w:val="000000"/>
        </w:rPr>
        <w:t>1 Peter 5:5</w:t>
      </w:r>
    </w:p>
    <w:p w:rsidR="002D1B29" w:rsidRPr="003A25A6" w:rsidRDefault="002D1B29" w:rsidP="003A25A6">
      <w:pPr>
        <w:spacing w:before="100" w:beforeAutospacing="1" w:after="300" w:line="240" w:lineRule="auto"/>
        <w:ind w:left="2880" w:firstLine="720"/>
        <w:outlineLvl w:val="2"/>
        <w:rPr>
          <w:rFonts w:ascii="Palatino Linotype" w:hAnsi="Palatino Linotype"/>
          <w:b/>
          <w:color w:val="000000"/>
        </w:rPr>
      </w:pPr>
      <w:r w:rsidRPr="003A25A6">
        <w:rPr>
          <w:rFonts w:ascii="Palatino Linotype" w:hAnsi="Palatino Linotype"/>
          <w:b/>
          <w:color w:val="000000"/>
        </w:rPr>
        <w:t>A Needed Clarification</w:t>
      </w:r>
    </w:p>
    <w:p w:rsidR="002D1B29" w:rsidRDefault="002D1B29" w:rsidP="000322A8">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There is nothing wrong with striving to be the best we possibly can be at what we do in order to </w:t>
      </w:r>
      <w:r w:rsidR="003A25A6">
        <w:rPr>
          <w:rFonts w:ascii="Palatino Linotype" w:hAnsi="Palatino Linotype"/>
          <w:color w:val="000000"/>
        </w:rPr>
        <w:t>be t</w:t>
      </w:r>
      <w:r>
        <w:rPr>
          <w:rFonts w:ascii="Palatino Linotype" w:hAnsi="Palatino Linotype"/>
          <w:color w:val="000000"/>
        </w:rPr>
        <w:t xml:space="preserve">he most useful that we can in the kingdom of God. It is not pride in the wrong sense when we do a good job and are aware that we have done a good job. We should all desire to hear Christ say, “Well done, good and faithful servant. You have been faithful over a few things . . . enter into the joy of the Lord” (Matt. 25:23). Here is the test: If you desire to do better because you love feeling better than others, then you have moved from good and God honoring ambition to prideful ambition. You have exalted yourself above others </w:t>
      </w:r>
      <w:r w:rsidR="003A25A6">
        <w:rPr>
          <w:rFonts w:ascii="Palatino Linotype" w:hAnsi="Palatino Linotype"/>
          <w:color w:val="000000"/>
        </w:rPr>
        <w:t xml:space="preserve">in your heart </w:t>
      </w:r>
      <w:r>
        <w:rPr>
          <w:rFonts w:ascii="Palatino Linotype" w:hAnsi="Palatino Linotype"/>
          <w:color w:val="000000"/>
        </w:rPr>
        <w:t>instead of taking the lowest place among men.</w:t>
      </w:r>
      <w:r w:rsidR="003A25A6">
        <w:rPr>
          <w:rFonts w:ascii="Palatino Linotype" w:hAnsi="Palatino Linotype"/>
          <w:color w:val="000000"/>
        </w:rPr>
        <w:t xml:space="preserve"> It is impossible to grow up in Christ when we are competing for glory against Him. </w:t>
      </w:r>
      <w:r>
        <w:rPr>
          <w:rFonts w:ascii="Palatino Linotype" w:hAnsi="Palatino Linotype"/>
          <w:color w:val="000000"/>
        </w:rPr>
        <w:t xml:space="preserve"> </w:t>
      </w:r>
    </w:p>
    <w:p w:rsidR="00B601E6" w:rsidRPr="003A25A6" w:rsidRDefault="00B601E6" w:rsidP="003A25A6">
      <w:pPr>
        <w:spacing w:before="100" w:beforeAutospacing="1" w:after="300" w:line="240" w:lineRule="auto"/>
        <w:ind w:left="2880" w:firstLine="720"/>
        <w:outlineLvl w:val="2"/>
        <w:rPr>
          <w:rFonts w:ascii="Palatino Linotype" w:hAnsi="Palatino Linotype"/>
          <w:b/>
          <w:color w:val="000000"/>
        </w:rPr>
      </w:pPr>
      <w:r w:rsidRPr="003A25A6">
        <w:rPr>
          <w:rFonts w:ascii="Palatino Linotype" w:hAnsi="Palatino Linotype"/>
          <w:b/>
          <w:color w:val="000000"/>
        </w:rPr>
        <w:t>The Practice of Humility</w:t>
      </w:r>
    </w:p>
    <w:p w:rsidR="00BE2F38" w:rsidRDefault="00B601E6" w:rsidP="006603AA">
      <w:pPr>
        <w:pStyle w:val="ListParagraph"/>
        <w:numPr>
          <w:ilvl w:val="0"/>
          <w:numId w:val="2"/>
        </w:num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Renew your mind with Scripture. Choose a passage or two </w:t>
      </w:r>
      <w:r w:rsidR="00BE2F38">
        <w:rPr>
          <w:rFonts w:ascii="Palatino Linotype" w:hAnsi="Palatino Linotype"/>
          <w:color w:val="000000"/>
        </w:rPr>
        <w:t xml:space="preserve">above </w:t>
      </w:r>
      <w:r>
        <w:rPr>
          <w:rFonts w:ascii="Palatino Linotype" w:hAnsi="Palatino Linotype"/>
          <w:color w:val="000000"/>
        </w:rPr>
        <w:t xml:space="preserve">to </w:t>
      </w:r>
      <w:r w:rsidR="00BE2F38">
        <w:rPr>
          <w:rFonts w:ascii="Palatino Linotype" w:hAnsi="Palatino Linotype"/>
          <w:color w:val="000000"/>
        </w:rPr>
        <w:t>remind you who you are and who God is. The Holy Spirit will use the Word to transform you on the inside.</w:t>
      </w:r>
    </w:p>
    <w:p w:rsidR="006C69D6" w:rsidRPr="006603AA" w:rsidRDefault="006C69D6" w:rsidP="006603AA">
      <w:pPr>
        <w:pStyle w:val="ListParagraph"/>
        <w:numPr>
          <w:ilvl w:val="0"/>
          <w:numId w:val="2"/>
        </w:numPr>
        <w:spacing w:before="100" w:beforeAutospacing="1" w:after="300" w:line="240" w:lineRule="auto"/>
        <w:outlineLvl w:val="2"/>
        <w:rPr>
          <w:rFonts w:ascii="Palatino Linotype" w:hAnsi="Palatino Linotype"/>
          <w:color w:val="000000"/>
        </w:rPr>
      </w:pPr>
      <w:r>
        <w:rPr>
          <w:rFonts w:ascii="Palatino Linotype" w:hAnsi="Palatino Linotype"/>
          <w:color w:val="000000"/>
        </w:rPr>
        <w:t>Read Philippians 2:1-11 and ask yourself, “Do I really view others as more significant than myself?”</w:t>
      </w:r>
    </w:p>
    <w:p w:rsidR="00BE2F38" w:rsidRDefault="00BE2F38" w:rsidP="00B601E6">
      <w:pPr>
        <w:pStyle w:val="ListParagraph"/>
        <w:numPr>
          <w:ilvl w:val="0"/>
          <w:numId w:val="2"/>
        </w:numPr>
        <w:spacing w:before="100" w:beforeAutospacing="1" w:after="300" w:line="240" w:lineRule="auto"/>
        <w:outlineLvl w:val="2"/>
        <w:rPr>
          <w:rFonts w:ascii="Palatino Linotype" w:hAnsi="Palatino Linotype"/>
          <w:color w:val="000000"/>
        </w:rPr>
      </w:pPr>
      <w:r>
        <w:rPr>
          <w:rFonts w:ascii="Palatino Linotype" w:hAnsi="Palatino Linotype"/>
          <w:color w:val="000000"/>
        </w:rPr>
        <w:t>Confess and Repent of prideful ways, prideful thoughts, prideful attitudes. Ask God to help you be more sensitive t</w:t>
      </w:r>
      <w:r w:rsidR="006603AA">
        <w:rPr>
          <w:rFonts w:ascii="Palatino Linotype" w:hAnsi="Palatino Linotype"/>
          <w:color w:val="000000"/>
        </w:rPr>
        <w:t>o see yourself as God sees you and</w:t>
      </w:r>
      <w:r w:rsidR="003A25A6">
        <w:rPr>
          <w:rFonts w:ascii="Palatino Linotype" w:hAnsi="Palatino Linotype"/>
          <w:color w:val="000000"/>
        </w:rPr>
        <w:t xml:space="preserve"> to point out where and why </w:t>
      </w:r>
      <w:r w:rsidR="006603AA">
        <w:rPr>
          <w:rFonts w:ascii="Palatino Linotype" w:hAnsi="Palatino Linotype"/>
          <w:color w:val="000000"/>
        </w:rPr>
        <w:t>your main temptations to pride</w:t>
      </w:r>
      <w:r w:rsidR="003A25A6">
        <w:rPr>
          <w:rFonts w:ascii="Palatino Linotype" w:hAnsi="Palatino Linotype"/>
          <w:color w:val="000000"/>
        </w:rPr>
        <w:t xml:space="preserve"> reside.</w:t>
      </w:r>
    </w:p>
    <w:p w:rsidR="00BE2F38" w:rsidRDefault="00BE2F38" w:rsidP="00B601E6">
      <w:pPr>
        <w:pStyle w:val="ListParagraph"/>
        <w:numPr>
          <w:ilvl w:val="0"/>
          <w:numId w:val="2"/>
        </w:numPr>
        <w:spacing w:before="100" w:beforeAutospacing="1" w:after="300" w:line="240" w:lineRule="auto"/>
        <w:outlineLvl w:val="2"/>
        <w:rPr>
          <w:rFonts w:ascii="Palatino Linotype" w:hAnsi="Palatino Linotype"/>
          <w:color w:val="000000"/>
        </w:rPr>
      </w:pPr>
      <w:r>
        <w:rPr>
          <w:rFonts w:ascii="Palatino Linotype" w:hAnsi="Palatino Linotype"/>
          <w:color w:val="000000"/>
        </w:rPr>
        <w:t>Humble yourself! This means that I am to do something. Something must change. Like:</w:t>
      </w:r>
    </w:p>
    <w:p w:rsidR="00BE2F38" w:rsidRDefault="00BE2F38" w:rsidP="00BE2F38">
      <w:pPr>
        <w:pStyle w:val="ListParagraph"/>
        <w:numPr>
          <w:ilvl w:val="0"/>
          <w:numId w:val="1"/>
        </w:numPr>
        <w:spacing w:before="100" w:beforeAutospacing="1" w:after="300" w:line="240" w:lineRule="auto"/>
        <w:outlineLvl w:val="2"/>
        <w:rPr>
          <w:rFonts w:ascii="Palatino Linotype" w:hAnsi="Palatino Linotype"/>
          <w:color w:val="000000"/>
        </w:rPr>
      </w:pPr>
      <w:r>
        <w:rPr>
          <w:rFonts w:ascii="Palatino Linotype" w:hAnsi="Palatino Linotype"/>
          <w:color w:val="000000"/>
        </w:rPr>
        <w:t>Stop taking credit for successes that belong to God;</w:t>
      </w:r>
    </w:p>
    <w:p w:rsidR="00BE2F38" w:rsidRDefault="00BE2F38" w:rsidP="00BE2F38">
      <w:pPr>
        <w:pStyle w:val="ListParagraph"/>
        <w:numPr>
          <w:ilvl w:val="0"/>
          <w:numId w:val="1"/>
        </w:numPr>
        <w:spacing w:before="100" w:beforeAutospacing="1" w:after="300" w:line="240" w:lineRule="auto"/>
        <w:outlineLvl w:val="2"/>
        <w:rPr>
          <w:rFonts w:ascii="Palatino Linotype" w:hAnsi="Palatino Linotype"/>
          <w:color w:val="000000"/>
        </w:rPr>
      </w:pPr>
      <w:r>
        <w:rPr>
          <w:rFonts w:ascii="Palatino Linotype" w:hAnsi="Palatino Linotype"/>
          <w:color w:val="000000"/>
        </w:rPr>
        <w:t>Evaluate why you are competitive, why being better than others is so important to you, why you really do love the praise of man;</w:t>
      </w:r>
    </w:p>
    <w:p w:rsidR="006C69D6" w:rsidRDefault="006C69D6" w:rsidP="00BE2F38">
      <w:pPr>
        <w:pStyle w:val="ListParagraph"/>
        <w:numPr>
          <w:ilvl w:val="0"/>
          <w:numId w:val="1"/>
        </w:num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Practice telling your failures and faults to others before telling your successes; </w:t>
      </w:r>
    </w:p>
    <w:p w:rsidR="006C69D6" w:rsidRDefault="006C69D6" w:rsidP="00BE2F38">
      <w:pPr>
        <w:pStyle w:val="ListParagraph"/>
        <w:numPr>
          <w:ilvl w:val="0"/>
          <w:numId w:val="1"/>
        </w:numPr>
        <w:spacing w:before="100" w:beforeAutospacing="1" w:after="300" w:line="240" w:lineRule="auto"/>
        <w:outlineLvl w:val="2"/>
        <w:rPr>
          <w:rFonts w:ascii="Palatino Linotype" w:hAnsi="Palatino Linotype"/>
          <w:color w:val="000000"/>
        </w:rPr>
      </w:pPr>
      <w:r>
        <w:rPr>
          <w:rFonts w:ascii="Palatino Linotype" w:hAnsi="Palatino Linotype"/>
          <w:color w:val="000000"/>
        </w:rPr>
        <w:t>Put away prideful talk as if everyone is stupid and you’re the only smart one in the room, on the road, on a particular subject;</w:t>
      </w:r>
    </w:p>
    <w:p w:rsidR="00BE2F38" w:rsidRDefault="00BE2F38" w:rsidP="00BE2F38">
      <w:pPr>
        <w:pStyle w:val="ListParagraph"/>
        <w:numPr>
          <w:ilvl w:val="0"/>
          <w:numId w:val="1"/>
        </w:numPr>
        <w:spacing w:before="100" w:beforeAutospacing="1" w:after="300" w:line="240" w:lineRule="auto"/>
        <w:outlineLvl w:val="2"/>
        <w:rPr>
          <w:rFonts w:ascii="Palatino Linotype" w:hAnsi="Palatino Linotype"/>
          <w:color w:val="000000"/>
        </w:rPr>
      </w:pPr>
      <w:r>
        <w:rPr>
          <w:rFonts w:ascii="Palatino Linotype" w:hAnsi="Palatino Linotype"/>
          <w:color w:val="000000"/>
        </w:rPr>
        <w:t>Abandon the idea that your way is righ</w:t>
      </w:r>
      <w:r w:rsidR="006603AA">
        <w:rPr>
          <w:rFonts w:ascii="Palatino Linotype" w:hAnsi="Palatino Linotype"/>
          <w:color w:val="000000"/>
        </w:rPr>
        <w:t>t, all the time;</w:t>
      </w:r>
      <w:r>
        <w:rPr>
          <w:rFonts w:ascii="Palatino Linotype" w:hAnsi="Palatino Linotype"/>
          <w:color w:val="000000"/>
        </w:rPr>
        <w:t xml:space="preserve"> </w:t>
      </w:r>
    </w:p>
    <w:p w:rsidR="00BE2F38" w:rsidRDefault="00BE2F38" w:rsidP="00BE2F38">
      <w:pPr>
        <w:pStyle w:val="ListParagraph"/>
        <w:numPr>
          <w:ilvl w:val="0"/>
          <w:numId w:val="1"/>
        </w:numPr>
        <w:spacing w:before="100" w:beforeAutospacing="1" w:after="300" w:line="240" w:lineRule="auto"/>
        <w:outlineLvl w:val="2"/>
        <w:rPr>
          <w:rFonts w:ascii="Palatino Linotype" w:hAnsi="Palatino Linotype"/>
          <w:color w:val="000000"/>
        </w:rPr>
      </w:pPr>
      <w:r>
        <w:rPr>
          <w:rFonts w:ascii="Palatino Linotype" w:hAnsi="Palatino Linotype"/>
          <w:color w:val="000000"/>
        </w:rPr>
        <w:t>Hold confidently to wh</w:t>
      </w:r>
      <w:r w:rsidR="006603AA">
        <w:rPr>
          <w:rFonts w:ascii="Palatino Linotype" w:hAnsi="Palatino Linotype"/>
          <w:color w:val="000000"/>
        </w:rPr>
        <w:t>at is true with humility;</w:t>
      </w:r>
      <w:r>
        <w:rPr>
          <w:rFonts w:ascii="Palatino Linotype" w:hAnsi="Palatino Linotype"/>
          <w:color w:val="000000"/>
        </w:rPr>
        <w:t xml:space="preserve"> </w:t>
      </w:r>
    </w:p>
    <w:p w:rsidR="002D1B29" w:rsidRDefault="002D1B29" w:rsidP="00BE2F38">
      <w:pPr>
        <w:pStyle w:val="ListParagraph"/>
        <w:numPr>
          <w:ilvl w:val="0"/>
          <w:numId w:val="1"/>
        </w:numPr>
        <w:spacing w:before="100" w:beforeAutospacing="1" w:after="300" w:line="240" w:lineRule="auto"/>
        <w:outlineLvl w:val="2"/>
        <w:rPr>
          <w:rFonts w:ascii="Palatino Linotype" w:hAnsi="Palatino Linotype"/>
          <w:color w:val="000000"/>
        </w:rPr>
      </w:pPr>
      <w:r>
        <w:rPr>
          <w:rFonts w:ascii="Palatino Linotype" w:hAnsi="Palatino Linotype"/>
          <w:color w:val="000000"/>
        </w:rPr>
        <w:t>Ask a very close friend, a grown child, your wife to point out what areas of pr</w:t>
      </w:r>
      <w:r w:rsidR="00FB6D9C">
        <w:rPr>
          <w:rFonts w:ascii="Palatino Linotype" w:hAnsi="Palatino Linotype"/>
          <w:color w:val="000000"/>
        </w:rPr>
        <w:t>ide are manifested in your life</w:t>
      </w:r>
      <w:r w:rsidR="006603AA">
        <w:rPr>
          <w:rFonts w:ascii="Palatino Linotype" w:hAnsi="Palatino Linotype"/>
          <w:color w:val="000000"/>
        </w:rPr>
        <w:t>.</w:t>
      </w:r>
    </w:p>
    <w:p w:rsidR="00FA27A9" w:rsidRDefault="00FA27A9" w:rsidP="00FA27A9">
      <w:pPr>
        <w:spacing w:before="100" w:beforeAutospacing="1" w:after="300" w:line="240" w:lineRule="auto"/>
        <w:outlineLvl w:val="2"/>
        <w:rPr>
          <w:rFonts w:ascii="Palatino Linotype" w:hAnsi="Palatino Linotype"/>
          <w:color w:val="000000"/>
        </w:rPr>
      </w:pPr>
    </w:p>
    <w:p w:rsidR="00FA27A9" w:rsidRDefault="00FA27A9" w:rsidP="00FA27A9">
      <w:pPr>
        <w:spacing w:before="100" w:beforeAutospacing="1" w:after="300" w:line="240" w:lineRule="auto"/>
        <w:ind w:left="720" w:firstLine="720"/>
        <w:outlineLvl w:val="2"/>
        <w:rPr>
          <w:rFonts w:ascii="Comic Sans MS" w:hAnsi="Comic Sans MS"/>
          <w:color w:val="000000"/>
        </w:rPr>
      </w:pPr>
      <w:r w:rsidRPr="00B3660A">
        <w:rPr>
          <w:rFonts w:ascii="Comic Sans MS" w:hAnsi="Comic Sans MS"/>
          <w:sz w:val="28"/>
          <w:szCs w:val="28"/>
        </w:rPr>
        <w:lastRenderedPageBreak/>
        <w:t>Growing Up in Grace</w:t>
      </w:r>
      <w:r>
        <w:rPr>
          <w:rFonts w:ascii="Comic Sans MS" w:hAnsi="Comic Sans MS"/>
          <w:sz w:val="28"/>
          <w:szCs w:val="28"/>
        </w:rPr>
        <w:tab/>
      </w:r>
      <w:r w:rsidRPr="005F2A9A">
        <w:rPr>
          <w:rFonts w:ascii="Palatino Linotype" w:hAnsi="Palatino Linotype"/>
          <w:color w:val="000000"/>
        </w:rPr>
        <w:t xml:space="preserve"> </w:t>
      </w:r>
      <w:r w:rsidRPr="005F2A9A">
        <w:rPr>
          <w:rFonts w:ascii="Palatino Linotype" w:hAnsi="Palatino Linotype"/>
          <w:noProof/>
          <w:color w:val="000000"/>
        </w:rPr>
        <w:drawing>
          <wp:inline distT="0" distB="0" distL="0" distR="0">
            <wp:extent cx="1524000" cy="1333500"/>
            <wp:effectExtent l="19050" t="0" r="0" b="0"/>
            <wp:docPr id="2"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Palatino Linotype" w:hAnsi="Palatino Linotype"/>
          <w:color w:val="000000"/>
        </w:rPr>
        <w:tab/>
      </w:r>
      <w:r>
        <w:rPr>
          <w:rFonts w:ascii="Palatino Linotype" w:hAnsi="Palatino Linotype"/>
          <w:color w:val="000000"/>
        </w:rPr>
        <w:tab/>
      </w:r>
      <w:proofErr w:type="gramStart"/>
      <w:r>
        <w:rPr>
          <w:rFonts w:ascii="Comic Sans MS" w:hAnsi="Comic Sans MS"/>
          <w:color w:val="000000"/>
        </w:rPr>
        <w:t>lesson</w:t>
      </w:r>
      <w:proofErr w:type="gramEnd"/>
      <w:r>
        <w:rPr>
          <w:rFonts w:ascii="Comic Sans MS" w:hAnsi="Comic Sans MS"/>
          <w:color w:val="000000"/>
        </w:rPr>
        <w:t xml:space="preserve"> # 6</w:t>
      </w:r>
    </w:p>
    <w:p w:rsidR="004B2C23" w:rsidRDefault="004B2C23"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We recently learned that since God graciously gives grace to the humble, growing up in grace is to go low. </w:t>
      </w:r>
    </w:p>
    <w:p w:rsidR="004B2C23" w:rsidRPr="00602615" w:rsidRDefault="004B2C23" w:rsidP="00FA27A9">
      <w:pPr>
        <w:spacing w:before="100" w:beforeAutospacing="1" w:after="300" w:line="240" w:lineRule="auto"/>
        <w:outlineLvl w:val="2"/>
        <w:rPr>
          <w:rFonts w:ascii="Palatino Linotype" w:hAnsi="Palatino Linotype"/>
          <w:i/>
          <w:color w:val="000000"/>
        </w:rPr>
      </w:pPr>
      <w:r>
        <w:rPr>
          <w:rFonts w:ascii="Palatino Linotype" w:hAnsi="Palatino Linotype"/>
          <w:color w:val="000000"/>
        </w:rPr>
        <w:t>Think: Why would I say, “</w:t>
      </w:r>
      <w:r w:rsidRPr="004B2C23">
        <w:rPr>
          <w:rFonts w:ascii="Palatino Linotype" w:hAnsi="Palatino Linotype"/>
          <w:color w:val="000000"/>
        </w:rPr>
        <w:t xml:space="preserve">God </w:t>
      </w:r>
      <w:r w:rsidRPr="004B2C23">
        <w:rPr>
          <w:rFonts w:ascii="Palatino Linotype" w:hAnsi="Palatino Linotype"/>
          <w:b/>
          <w:color w:val="000000"/>
        </w:rPr>
        <w:t>graciously</w:t>
      </w:r>
      <w:r>
        <w:rPr>
          <w:rFonts w:ascii="Palatino Linotype" w:hAnsi="Palatino Linotype"/>
          <w:b/>
          <w:color w:val="000000"/>
        </w:rPr>
        <w:t xml:space="preserve"> </w:t>
      </w:r>
      <w:r w:rsidRPr="004B2C23">
        <w:rPr>
          <w:rFonts w:ascii="Palatino Linotype" w:hAnsi="Palatino Linotype"/>
          <w:color w:val="000000"/>
        </w:rPr>
        <w:t xml:space="preserve">gives grace to the humble”? </w:t>
      </w:r>
      <w:proofErr w:type="gramStart"/>
      <w:r w:rsidRPr="00602615">
        <w:rPr>
          <w:rFonts w:ascii="Palatino Linotype" w:hAnsi="Palatino Linotype"/>
          <w:i/>
          <w:color w:val="000000"/>
        </w:rPr>
        <w:t>Because that is the very nature of grace.</w:t>
      </w:r>
      <w:proofErr w:type="gramEnd"/>
      <w:r w:rsidRPr="00602615">
        <w:rPr>
          <w:rFonts w:ascii="Palatino Linotype" w:hAnsi="Palatino Linotype"/>
          <w:i/>
          <w:color w:val="000000"/>
        </w:rPr>
        <w:t xml:space="preserve"> It is an undeserved expression of God’s favor. </w:t>
      </w:r>
      <w:proofErr w:type="gramStart"/>
      <w:r w:rsidRPr="00602615">
        <w:rPr>
          <w:rFonts w:ascii="Palatino Linotype" w:hAnsi="Palatino Linotype"/>
          <w:i/>
          <w:color w:val="000000"/>
        </w:rPr>
        <w:t>Which means, your humbling of yourself does not earn God’</w:t>
      </w:r>
      <w:r w:rsidR="001E70A5">
        <w:rPr>
          <w:rFonts w:ascii="Palatino Linotype" w:hAnsi="Palatino Linotype"/>
          <w:i/>
          <w:color w:val="000000"/>
        </w:rPr>
        <w:t>s grace but is the means, the instrument</w:t>
      </w:r>
      <w:r w:rsidRPr="00602615">
        <w:rPr>
          <w:rFonts w:ascii="Palatino Linotype" w:hAnsi="Palatino Linotype"/>
          <w:i/>
          <w:color w:val="000000"/>
        </w:rPr>
        <w:t xml:space="preserve"> for God to use.</w:t>
      </w:r>
      <w:proofErr w:type="gramEnd"/>
      <w:r w:rsidRPr="00602615">
        <w:rPr>
          <w:rFonts w:ascii="Palatino Linotype" w:hAnsi="Palatino Linotype"/>
          <w:i/>
          <w:color w:val="000000"/>
        </w:rPr>
        <w:t xml:space="preserve"> He uses your humility to bestow </w:t>
      </w:r>
      <w:r w:rsidR="00602615" w:rsidRPr="00602615">
        <w:rPr>
          <w:rFonts w:ascii="Palatino Linotype" w:hAnsi="Palatino Linotype"/>
          <w:i/>
          <w:color w:val="000000"/>
        </w:rPr>
        <w:t xml:space="preserve">undeserved </w:t>
      </w:r>
      <w:r w:rsidRPr="00602615">
        <w:rPr>
          <w:rFonts w:ascii="Palatino Linotype" w:hAnsi="Palatino Linotype"/>
          <w:i/>
          <w:color w:val="000000"/>
        </w:rPr>
        <w:t>grace</w:t>
      </w:r>
      <w:r w:rsidR="00602615" w:rsidRPr="00602615">
        <w:rPr>
          <w:rFonts w:ascii="Palatino Linotype" w:hAnsi="Palatino Linotype"/>
          <w:i/>
          <w:color w:val="000000"/>
        </w:rPr>
        <w:t xml:space="preserve"> upon your life. </w:t>
      </w:r>
    </w:p>
    <w:p w:rsidR="00602615" w:rsidRDefault="001E70A5"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Think Again: I</w:t>
      </w:r>
      <w:r w:rsidR="00602615">
        <w:rPr>
          <w:rFonts w:ascii="Palatino Linotype" w:hAnsi="Palatino Linotype"/>
          <w:color w:val="000000"/>
        </w:rPr>
        <w:t>f you humble yourself, and undeserved grace is bes</w:t>
      </w:r>
      <w:r>
        <w:rPr>
          <w:rFonts w:ascii="Palatino Linotype" w:hAnsi="Palatino Linotype"/>
          <w:color w:val="000000"/>
        </w:rPr>
        <w:t xml:space="preserve">towed, </w:t>
      </w:r>
      <w:r w:rsidR="00602615">
        <w:rPr>
          <w:rFonts w:ascii="Palatino Linotype" w:hAnsi="Palatino Linotype"/>
          <w:color w:val="000000"/>
        </w:rPr>
        <w:t xml:space="preserve">is humility a work of God’s grace in the first place? Remember 1 Cor. 4:7 and 15:10. </w:t>
      </w:r>
    </w:p>
    <w:p w:rsidR="00602615" w:rsidRPr="0021218E" w:rsidRDefault="001E70A5" w:rsidP="00FA27A9">
      <w:pPr>
        <w:spacing w:before="100" w:beforeAutospacing="1" w:after="300" w:line="240" w:lineRule="auto"/>
        <w:outlineLvl w:val="2"/>
        <w:rPr>
          <w:rFonts w:ascii="Palatino Linotype" w:hAnsi="Palatino Linotype"/>
          <w:i/>
          <w:color w:val="000000"/>
        </w:rPr>
      </w:pPr>
      <w:r>
        <w:rPr>
          <w:rFonts w:ascii="Palatino Linotype" w:hAnsi="Palatino Linotype"/>
          <w:color w:val="000000"/>
        </w:rPr>
        <w:t xml:space="preserve">If my humbling is a work of God’s grace, </w:t>
      </w:r>
      <w:r w:rsidR="00602615">
        <w:rPr>
          <w:rFonts w:ascii="Palatino Linotype" w:hAnsi="Palatino Linotype"/>
          <w:color w:val="000000"/>
        </w:rPr>
        <w:t xml:space="preserve">Does God still hold me responsible for humbling myself? </w:t>
      </w:r>
      <w:r w:rsidR="00602615" w:rsidRPr="0021218E">
        <w:rPr>
          <w:rFonts w:ascii="Palatino Linotype" w:hAnsi="Palatino Linotype"/>
          <w:i/>
          <w:color w:val="000000"/>
        </w:rPr>
        <w:t>Yes</w:t>
      </w:r>
    </w:p>
    <w:p w:rsidR="001E70A5" w:rsidRDefault="00602615"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Why or Why not? </w:t>
      </w:r>
    </w:p>
    <w:p w:rsidR="00602615" w:rsidRDefault="00602615"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For the same rea</w:t>
      </w:r>
      <w:r w:rsidR="004A45A2">
        <w:rPr>
          <w:rFonts w:ascii="Palatino Linotype" w:hAnsi="Palatino Linotype"/>
          <w:color w:val="000000"/>
        </w:rPr>
        <w:t xml:space="preserve">son that God says you must be </w:t>
      </w:r>
      <w:r>
        <w:rPr>
          <w:rFonts w:ascii="Palatino Linotype" w:hAnsi="Palatino Linotype"/>
          <w:color w:val="000000"/>
        </w:rPr>
        <w:t>perfect and holy as he is</w:t>
      </w:r>
      <w:r w:rsidR="004A45A2">
        <w:rPr>
          <w:rFonts w:ascii="Palatino Linotype" w:hAnsi="Palatino Linotype"/>
          <w:color w:val="000000"/>
        </w:rPr>
        <w:t xml:space="preserve"> (Matt. 5:48; </w:t>
      </w:r>
      <w:r w:rsidR="00B971FA">
        <w:rPr>
          <w:rFonts w:ascii="Palatino Linotype" w:hAnsi="Palatino Linotype"/>
          <w:color w:val="000000"/>
        </w:rPr>
        <w:t>1 Peter 1:13-16)</w:t>
      </w:r>
      <w:r>
        <w:rPr>
          <w:rFonts w:ascii="Palatino Linotype" w:hAnsi="Palatino Linotype"/>
          <w:color w:val="000000"/>
        </w:rPr>
        <w:t>. God does not hold us responsible because we are able to comply wit</w:t>
      </w:r>
      <w:r w:rsidR="00B971FA">
        <w:rPr>
          <w:rFonts w:ascii="Palatino Linotype" w:hAnsi="Palatino Linotype"/>
          <w:color w:val="000000"/>
        </w:rPr>
        <w:t>h</w:t>
      </w:r>
      <w:r>
        <w:rPr>
          <w:rFonts w:ascii="Palatino Linotype" w:hAnsi="Palatino Linotype"/>
          <w:color w:val="000000"/>
        </w:rPr>
        <w:t xml:space="preserve"> the command, but because he is </w:t>
      </w:r>
      <w:r w:rsidR="00B971FA">
        <w:rPr>
          <w:rFonts w:ascii="Palatino Linotype" w:hAnsi="Palatino Linotype"/>
          <w:color w:val="000000"/>
        </w:rPr>
        <w:t xml:space="preserve">Holy and he is </w:t>
      </w:r>
      <w:r>
        <w:rPr>
          <w:rFonts w:ascii="Palatino Linotype" w:hAnsi="Palatino Linotype"/>
          <w:color w:val="000000"/>
        </w:rPr>
        <w:t xml:space="preserve">God. </w:t>
      </w:r>
      <w:r w:rsidR="00B971FA">
        <w:rPr>
          <w:rFonts w:ascii="Palatino Linotype" w:hAnsi="Palatino Linotype"/>
          <w:color w:val="000000"/>
        </w:rPr>
        <w:t xml:space="preserve">This is the same biblical logic </w:t>
      </w:r>
      <w:r>
        <w:rPr>
          <w:rFonts w:ascii="Palatino Linotype" w:hAnsi="Palatino Linotype"/>
          <w:color w:val="000000"/>
        </w:rPr>
        <w:t xml:space="preserve">that </w:t>
      </w:r>
      <w:r w:rsidR="00B971FA">
        <w:rPr>
          <w:rFonts w:ascii="Palatino Linotype" w:hAnsi="Palatino Linotype"/>
          <w:color w:val="000000"/>
        </w:rPr>
        <w:t xml:space="preserve">makes </w:t>
      </w:r>
      <w:r>
        <w:rPr>
          <w:rFonts w:ascii="Palatino Linotype" w:hAnsi="Palatino Linotype"/>
          <w:color w:val="000000"/>
        </w:rPr>
        <w:t>children responsible to obey their parents – “. . . for it is right” – not, “</w:t>
      </w:r>
      <w:r w:rsidR="004A45A2">
        <w:rPr>
          <w:rFonts w:ascii="Palatino Linotype" w:hAnsi="Palatino Linotype"/>
          <w:color w:val="000000"/>
        </w:rPr>
        <w:t>. . . for you can do it</w:t>
      </w:r>
      <w:r>
        <w:rPr>
          <w:rFonts w:ascii="Palatino Linotype" w:hAnsi="Palatino Linotype"/>
          <w:color w:val="000000"/>
        </w:rPr>
        <w:t>”</w:t>
      </w:r>
      <w:r w:rsidR="004A45A2">
        <w:rPr>
          <w:rFonts w:ascii="Palatino Linotype" w:hAnsi="Palatino Linotype"/>
          <w:color w:val="000000"/>
        </w:rPr>
        <w:t xml:space="preserve"> (Eph. 6:1). </w:t>
      </w:r>
      <w:r>
        <w:rPr>
          <w:rFonts w:ascii="Palatino Linotype" w:hAnsi="Palatino Linotype"/>
          <w:color w:val="000000"/>
        </w:rPr>
        <w:t xml:space="preserve"> </w:t>
      </w:r>
    </w:p>
    <w:p w:rsidR="00602615" w:rsidRDefault="00602615"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Read Psalm 119:25-40 and list all of David’s requests – there are </w:t>
      </w:r>
      <w:r w:rsidR="0021218E">
        <w:rPr>
          <w:rFonts w:ascii="Palatino Linotype" w:hAnsi="Palatino Linotype"/>
          <w:color w:val="000000"/>
        </w:rPr>
        <w:t xml:space="preserve">17 of them. Then notice the connection of cause and effect in the requests, that if God does </w:t>
      </w:r>
      <w:r w:rsidR="0021218E" w:rsidRPr="0021218E">
        <w:rPr>
          <w:rFonts w:ascii="Palatino Linotype" w:hAnsi="Palatino Linotype"/>
          <w:i/>
          <w:color w:val="000000"/>
        </w:rPr>
        <w:t>x</w:t>
      </w:r>
      <w:r w:rsidR="0021218E">
        <w:rPr>
          <w:rFonts w:ascii="Palatino Linotype" w:hAnsi="Palatino Linotype"/>
          <w:color w:val="000000"/>
        </w:rPr>
        <w:t xml:space="preserve"> then David will be able to do </w:t>
      </w:r>
      <w:r w:rsidR="0021218E" w:rsidRPr="0021218E">
        <w:rPr>
          <w:rFonts w:ascii="Palatino Linotype" w:hAnsi="Palatino Linotype"/>
          <w:i/>
          <w:color w:val="000000"/>
        </w:rPr>
        <w:t>y</w:t>
      </w:r>
      <w:r w:rsidR="0021218E">
        <w:rPr>
          <w:rFonts w:ascii="Palatino Linotype" w:hAnsi="Palatino Linotype"/>
          <w:color w:val="000000"/>
        </w:rPr>
        <w:t xml:space="preserve">. </w:t>
      </w:r>
    </w:p>
    <w:p w:rsidR="00B971FA" w:rsidRDefault="00B971FA" w:rsidP="00FA27A9">
      <w:pPr>
        <w:spacing w:before="100" w:beforeAutospacing="1" w:after="300" w:line="240" w:lineRule="auto"/>
        <w:outlineLvl w:val="2"/>
        <w:rPr>
          <w:rFonts w:ascii="Palatino Linotype" w:hAnsi="Palatino Linotype"/>
          <w:color w:val="000000"/>
        </w:rPr>
      </w:pPr>
    </w:p>
    <w:p w:rsidR="00B217FC" w:rsidRDefault="00B217FC" w:rsidP="00FA27A9">
      <w:pPr>
        <w:spacing w:before="100" w:beforeAutospacing="1" w:after="300" w:line="240" w:lineRule="auto"/>
        <w:outlineLvl w:val="2"/>
        <w:rPr>
          <w:rFonts w:ascii="Palatino Linotype" w:hAnsi="Palatino Linotype"/>
          <w:color w:val="000000"/>
        </w:rPr>
      </w:pPr>
    </w:p>
    <w:p w:rsidR="00B217FC" w:rsidRDefault="00B217FC" w:rsidP="00FA27A9">
      <w:pPr>
        <w:spacing w:before="100" w:beforeAutospacing="1" w:after="300" w:line="240" w:lineRule="auto"/>
        <w:outlineLvl w:val="2"/>
        <w:rPr>
          <w:rFonts w:ascii="Palatino Linotype" w:hAnsi="Palatino Linotype"/>
          <w:color w:val="000000"/>
        </w:rPr>
      </w:pPr>
    </w:p>
    <w:p w:rsidR="00B971FA" w:rsidRDefault="001E70A5"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If you have come to know </w:t>
      </w:r>
      <w:r w:rsidRPr="00755590">
        <w:rPr>
          <w:rFonts w:ascii="Palatino Linotype" w:hAnsi="Palatino Linotype"/>
          <w:b/>
          <w:color w:val="000000"/>
        </w:rPr>
        <w:t>anything</w:t>
      </w:r>
      <w:r>
        <w:rPr>
          <w:rFonts w:ascii="Palatino Linotype" w:hAnsi="Palatino Linotype"/>
          <w:color w:val="000000"/>
        </w:rPr>
        <w:t xml:space="preserve"> </w:t>
      </w:r>
      <w:r w:rsidR="00755590">
        <w:rPr>
          <w:rFonts w:ascii="Palatino Linotype" w:hAnsi="Palatino Linotype"/>
          <w:color w:val="000000"/>
        </w:rPr>
        <w:t xml:space="preserve">at all </w:t>
      </w:r>
      <w:r>
        <w:rPr>
          <w:rFonts w:ascii="Palatino Linotype" w:hAnsi="Palatino Linotype"/>
          <w:color w:val="000000"/>
        </w:rPr>
        <w:t>about the true way of life – who caused this and who gets the credit? Psalm 16:11</w:t>
      </w:r>
    </w:p>
    <w:p w:rsidR="00700F14" w:rsidRDefault="00700F14"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Where is David’s Joy located?</w:t>
      </w:r>
    </w:p>
    <w:p w:rsidR="00B971FA" w:rsidRDefault="00B971FA"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Does your prayer life match David’s? </w:t>
      </w:r>
      <w:r w:rsidR="003F079F">
        <w:rPr>
          <w:rFonts w:ascii="Palatino Linotype" w:hAnsi="Palatino Linotype"/>
          <w:color w:val="000000"/>
        </w:rPr>
        <w:t>Mine neither – but it is what I am aiming for and what I</w:t>
      </w:r>
      <w:r w:rsidR="00094787">
        <w:rPr>
          <w:rFonts w:ascii="Palatino Linotype" w:hAnsi="Palatino Linotype"/>
          <w:color w:val="000000"/>
        </w:rPr>
        <w:t xml:space="preserve"> want. Reflect again on what</w:t>
      </w:r>
      <w:r w:rsidR="003F079F">
        <w:rPr>
          <w:rFonts w:ascii="Palatino Linotype" w:hAnsi="Palatino Linotype"/>
          <w:color w:val="000000"/>
        </w:rPr>
        <w:t xml:space="preserve"> is driving this desire. Hint: </w:t>
      </w:r>
      <w:r w:rsidR="001E70A5">
        <w:rPr>
          <w:rFonts w:ascii="Palatino Linotype" w:hAnsi="Palatino Linotype"/>
          <w:color w:val="000000"/>
        </w:rPr>
        <w:t xml:space="preserve">Psalm 119:35, 46-47. </w:t>
      </w:r>
      <w:r>
        <w:rPr>
          <w:rFonts w:ascii="Palatino Linotype" w:hAnsi="Palatino Linotype"/>
          <w:color w:val="000000"/>
        </w:rPr>
        <w:t xml:space="preserve"> </w:t>
      </w:r>
    </w:p>
    <w:p w:rsidR="00B971FA" w:rsidRDefault="001E70A5" w:rsidP="00FA27A9">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Begin to ask God to give you delight and pleasure in knowing Him, the kind of delight that is irresistible to refuse. </w:t>
      </w:r>
      <w:r w:rsidR="00700F14">
        <w:rPr>
          <w:rFonts w:ascii="Palatino Linotype" w:hAnsi="Palatino Linotype"/>
          <w:color w:val="000000"/>
        </w:rPr>
        <w:t xml:space="preserve">We are now ready to look at the chief means of growing up in grace – prayer, which is communion and fellowship in the presence of God. Beginning next week we’ll look at the role of confession in our prayers. May God be gracious to us all so that our pursuit will be a pleasure-driven pursuit to apply the means of grace to our </w:t>
      </w:r>
      <w:proofErr w:type="gramStart"/>
      <w:r w:rsidR="00700F14">
        <w:rPr>
          <w:rFonts w:ascii="Palatino Linotype" w:hAnsi="Palatino Linotype"/>
          <w:color w:val="000000"/>
        </w:rPr>
        <w:t>hearts.</w:t>
      </w:r>
      <w:proofErr w:type="gramEnd"/>
    </w:p>
    <w:p w:rsidR="000F405D" w:rsidRPr="00724CF9" w:rsidRDefault="000F405D" w:rsidP="000F405D">
      <w:pPr>
        <w:spacing w:before="100" w:beforeAutospacing="1" w:after="300" w:line="240" w:lineRule="auto"/>
        <w:ind w:left="720" w:firstLine="720"/>
        <w:outlineLvl w:val="2"/>
        <w:rPr>
          <w:rFonts w:ascii="Palatino Linotype" w:hAnsi="Palatino Linotype"/>
          <w:color w:val="000000"/>
        </w:rPr>
      </w:pPr>
      <w:r w:rsidRPr="00B3660A">
        <w:rPr>
          <w:rFonts w:ascii="Comic Sans MS" w:hAnsi="Comic Sans MS"/>
          <w:sz w:val="28"/>
          <w:szCs w:val="28"/>
        </w:rPr>
        <w:lastRenderedPageBreak/>
        <w:t>Growing Up in Grace</w:t>
      </w:r>
      <w:r>
        <w:rPr>
          <w:rFonts w:ascii="Comic Sans MS" w:hAnsi="Comic Sans MS"/>
          <w:sz w:val="28"/>
          <w:szCs w:val="28"/>
        </w:rPr>
        <w:tab/>
      </w:r>
      <w:r w:rsidRPr="005F2A9A">
        <w:rPr>
          <w:rFonts w:ascii="Palatino Linotype" w:hAnsi="Palatino Linotype"/>
          <w:color w:val="000000"/>
        </w:rPr>
        <w:t xml:space="preserve"> </w:t>
      </w:r>
      <w:r w:rsidRPr="005F2A9A">
        <w:rPr>
          <w:rFonts w:ascii="Palatino Linotype" w:hAnsi="Palatino Linotype"/>
          <w:noProof/>
          <w:color w:val="000000"/>
        </w:rPr>
        <w:drawing>
          <wp:inline distT="0" distB="0" distL="0" distR="0">
            <wp:extent cx="1524000" cy="1333500"/>
            <wp:effectExtent l="19050" t="0" r="0" b="0"/>
            <wp:docPr id="3"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Palatino Linotype" w:hAnsi="Palatino Linotype"/>
          <w:color w:val="000000"/>
        </w:rPr>
        <w:tab/>
      </w:r>
      <w:r>
        <w:rPr>
          <w:rFonts w:ascii="Palatino Linotype" w:hAnsi="Palatino Linotype"/>
          <w:color w:val="000000"/>
        </w:rPr>
        <w:tab/>
      </w:r>
      <w:proofErr w:type="gramStart"/>
      <w:r>
        <w:rPr>
          <w:rFonts w:ascii="Comic Sans MS" w:hAnsi="Comic Sans MS"/>
          <w:color w:val="000000"/>
        </w:rPr>
        <w:t>lesson</w:t>
      </w:r>
      <w:proofErr w:type="gramEnd"/>
      <w:r>
        <w:rPr>
          <w:rFonts w:ascii="Comic Sans MS" w:hAnsi="Comic Sans MS"/>
          <w:color w:val="000000"/>
        </w:rPr>
        <w:t xml:space="preserve"> # 7</w:t>
      </w:r>
    </w:p>
    <w:p w:rsidR="000F405D" w:rsidRDefault="000F405D" w:rsidP="000F405D">
      <w:pPr>
        <w:spacing w:before="100" w:beforeAutospacing="1" w:after="300" w:line="240" w:lineRule="auto"/>
        <w:ind w:left="720" w:firstLine="720"/>
        <w:outlineLvl w:val="2"/>
        <w:rPr>
          <w:rFonts w:ascii="Palatino Linotype" w:hAnsi="Palatino Linotype"/>
          <w:color w:val="000000"/>
        </w:rPr>
      </w:pPr>
      <w:r>
        <w:rPr>
          <w:rFonts w:ascii="Palatino Linotype" w:hAnsi="Palatino Linotype"/>
          <w:color w:val="000000"/>
        </w:rPr>
        <w:t>The famous French Philosopher, Jean Paul Sartre once illustrated the horror of being watched:</w:t>
      </w:r>
    </w:p>
    <w:p w:rsidR="000F405D" w:rsidRDefault="000F405D" w:rsidP="000F405D">
      <w:pPr>
        <w:spacing w:before="100" w:beforeAutospacing="1" w:after="300" w:line="240" w:lineRule="auto"/>
        <w:ind w:left="720" w:firstLine="720"/>
        <w:outlineLvl w:val="2"/>
        <w:rPr>
          <w:rFonts w:ascii="Palatino Linotype" w:hAnsi="Palatino Linotype"/>
          <w:color w:val="000000"/>
        </w:rPr>
      </w:pPr>
      <w:r>
        <w:rPr>
          <w:rFonts w:ascii="Palatino Linotype" w:hAnsi="Palatino Linotype"/>
          <w:color w:val="000000"/>
        </w:rPr>
        <w:t xml:space="preserve">“Imagine you’re in a room and you see a keyhole with light pouring from it. You bend down to look through the keyhole and you see people doing things, but they don’t know that you’re watching them. Then, you hear footsteps behind you, and suddenly you realize that you too are being watched and that you feel deeply ashamed.” </w:t>
      </w:r>
    </w:p>
    <w:p w:rsidR="000F405D" w:rsidRDefault="000F405D" w:rsidP="000F405D">
      <w:pPr>
        <w:spacing w:before="100" w:beforeAutospacing="1" w:after="300" w:line="240" w:lineRule="auto"/>
        <w:ind w:left="720" w:firstLine="720"/>
        <w:outlineLvl w:val="2"/>
        <w:rPr>
          <w:rFonts w:ascii="Palatino Linotype" w:hAnsi="Palatino Linotype"/>
          <w:color w:val="000000"/>
        </w:rPr>
      </w:pPr>
      <w:r>
        <w:rPr>
          <w:rFonts w:ascii="Palatino Linotype" w:hAnsi="Palatino Linotype"/>
          <w:color w:val="000000"/>
        </w:rPr>
        <w:t>That’s what it’s like to discover that Jesus has been watching your heart. And that feeling to take cover and hide – is horrible. For another person to have complete access to what we’re thinking, how we are feeling, and how we’re living is unbearable. What would it be like then, to never have to take cover ever again? What would it be like to not have to worry about others knowing us deeply, to have to shade the truth, spin the info in a positive way to our direction, to not have to put up a front or to hide – anymore? David says that the most wonderful place to be in is – the open, where God covers us. When we pray, confessing our sins, it is like uncovering ourselves in the open so that God may cover us with his grace and his righteousness. We all take cover. The question is, which one really brings grace and peace to your heart – yours’ or Christ’s?</w:t>
      </w:r>
    </w:p>
    <w:p w:rsidR="000F405D" w:rsidRDefault="000F405D" w:rsidP="000F405D">
      <w:pPr>
        <w:spacing w:before="100" w:beforeAutospacing="1" w:after="300" w:line="240" w:lineRule="auto"/>
        <w:ind w:firstLine="720"/>
        <w:outlineLvl w:val="2"/>
        <w:rPr>
          <w:rFonts w:ascii="Palatino Linotype" w:hAnsi="Palatino Linotype"/>
          <w:color w:val="000000"/>
        </w:rPr>
      </w:pPr>
      <w:r>
        <w:rPr>
          <w:rFonts w:ascii="Palatino Linotype" w:hAnsi="Palatino Linotype"/>
          <w:color w:val="000000"/>
        </w:rPr>
        <w:t>Read Psalm 32</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We’re not sure if psalm 32 is an extension of psalm 51, but even if it is not, it describes what happens when we use our own covering for our sins instead of God’s covering. </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Look at verse one and two again and answer who is the one covering David’s sin?</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Now look at verse five and notice that it is David who said, “I acknowledged my sin to you, and I did not cover my iniquity.” There are two kinds of covering: David’s and the Lord’s. The covering for sin that man has is, “. . </w:t>
      </w:r>
      <w:proofErr w:type="gramStart"/>
      <w:r>
        <w:rPr>
          <w:rFonts w:ascii="Palatino Linotype" w:hAnsi="Palatino Linotype"/>
          <w:color w:val="000000"/>
        </w:rPr>
        <w:t>.kept</w:t>
      </w:r>
      <w:proofErr w:type="gramEnd"/>
      <w:r>
        <w:rPr>
          <w:rFonts w:ascii="Palatino Linotype" w:hAnsi="Palatino Linotype"/>
          <w:color w:val="000000"/>
        </w:rPr>
        <w:t xml:space="preserve"> silent” vs. 3. The covering for sin that God has comes by, “. . . acknowledged . . .” vs. 5, which is why David can say in verse one that his sin is covered – and it is a blessing. </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Discuss reasons why we attempt </w:t>
      </w:r>
      <w:r w:rsidR="008B3049">
        <w:rPr>
          <w:rFonts w:ascii="Palatino Linotype" w:hAnsi="Palatino Linotype"/>
          <w:color w:val="000000"/>
        </w:rPr>
        <w:t xml:space="preserve">to </w:t>
      </w:r>
      <w:r>
        <w:rPr>
          <w:rFonts w:ascii="Palatino Linotype" w:hAnsi="Palatino Linotype"/>
          <w:color w:val="000000"/>
        </w:rPr>
        <w:t>cover our sins by keeping silent.</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Do you know the difference between shame and guilt, and which one often has the most power, and why?</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Guilt is a moral trespass against a law, a standard outside of us. I am guilty and I feel guilt when I am caught judging others with contempt as if I have never done wrong. But I feel shame when I trip over my feet and fall on my face going up stairs while a bunch of men are watching and sniggering. Tripping and falling is not a moral transgression – there is no guilt. But there can be shame – lots of it. Why? Because my idol of me – the coordinated tough guy who never falls down going up stairs is smashed in front of everyone. </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lastRenderedPageBreak/>
        <w:t>What more often keeps our mouths silent, covering up our sin, is not so much that we’ll be found guilty, but the shame of being found out that we are not what we are trying to project to others. We want others to believe that we are _______________?????? (</w:t>
      </w:r>
      <w:proofErr w:type="gramStart"/>
      <w:r>
        <w:rPr>
          <w:rFonts w:ascii="Palatino Linotype" w:hAnsi="Palatino Linotype"/>
          <w:color w:val="000000"/>
        </w:rPr>
        <w:t>you</w:t>
      </w:r>
      <w:proofErr w:type="gramEnd"/>
      <w:r>
        <w:rPr>
          <w:rFonts w:ascii="Palatino Linotype" w:hAnsi="Palatino Linotype"/>
          <w:color w:val="000000"/>
        </w:rPr>
        <w:t xml:space="preserve"> fill in the blank by thinking of a hero quality that you admire and that you want to be known for). Usually, the reason why we cover our sins is because our hero of self will be toppled. We might even shift the blame to protect our self-image: “The woman made me” or “the serpent deceived me” or “let’s make our own fig-leaf coat” = more public good works. </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Like Adam and Eve, like David, we too want to control what others see – even </w:t>
      </w:r>
      <w:r w:rsidR="003F4740">
        <w:rPr>
          <w:rFonts w:ascii="Palatino Linotype" w:hAnsi="Palatino Linotype"/>
          <w:color w:val="000000"/>
        </w:rPr>
        <w:t xml:space="preserve">if </w:t>
      </w:r>
      <w:r>
        <w:rPr>
          <w:rFonts w:ascii="Palatino Linotype" w:hAnsi="Palatino Linotype"/>
          <w:color w:val="000000"/>
        </w:rPr>
        <w:t xml:space="preserve">it means being dishonest about our sin. But as our illustration at the beginning describes, someone is standing behind you watching you watch others. His name is Jesus. With Jesus nothing is hidden and the good news is that he can cover anything. That is the gospel and therein is the grace that we desperately need. When God graciously killed an animal to cover the first couple’s sin and rebellion, he did it in a way that not only brought them peace, but freedom and hope to move closer to God and to each other.  How much strife and distance in marriages, and other relationships, would simply disappear if both husband and wife, or both parties were truly honest about their sins to God and to one another? It’s not that there is no covering going on – but just the wrong kind. One still leaves you exposed to the full wrath of God in Hell, forever. The other is Christ crucified in your place. </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Though we know and embrace the gospel just as David, we still cover our own sins by ignoring them, shifting the blame, criticizing others, justifying our sin, minimizing and sugar-coating them. </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What about distraction? How and with what do we distract ourselves from our sins?</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Read Romans 4:1-8, 24-25 and see Paul make the connection from how we are declared righteous before God with faith in Christ. Notice how Paul uses Psalm 32:1-2 in Romans 4:7-8. </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By faith in what God can do to forgive us our sins, God justifies, declares you righteous. This is how He covers your sin. He does so not by ignoring it, or down-playing it, but by shedding the blood of His own Son in your place. By faith in what God did for you on the cross, He </w:t>
      </w:r>
      <w:proofErr w:type="gramStart"/>
      <w:r>
        <w:rPr>
          <w:rFonts w:ascii="Palatino Linotype" w:hAnsi="Palatino Linotype"/>
          <w:color w:val="000000"/>
        </w:rPr>
        <w:t>imputes,</w:t>
      </w:r>
      <w:proofErr w:type="gramEnd"/>
      <w:r>
        <w:rPr>
          <w:rFonts w:ascii="Palatino Linotype" w:hAnsi="Palatino Linotype"/>
          <w:color w:val="000000"/>
        </w:rPr>
        <w:t xml:space="preserve"> credits, reckons, counts to you the righteousness of Jesus. Your sins are covered, the guilt is gone and the shame of your sin is gone too. Do you know why? </w:t>
      </w:r>
      <w:proofErr w:type="gramStart"/>
      <w:r>
        <w:rPr>
          <w:rFonts w:ascii="Palatino Linotype" w:hAnsi="Palatino Linotype"/>
          <w:color w:val="000000"/>
        </w:rPr>
        <w:t>Because you’re not the hero of your life anymore.</w:t>
      </w:r>
      <w:proofErr w:type="gramEnd"/>
      <w:r>
        <w:rPr>
          <w:rFonts w:ascii="Palatino Linotype" w:hAnsi="Palatino Linotype"/>
          <w:color w:val="000000"/>
        </w:rPr>
        <w:t xml:space="preserve"> Christ is. David describes the Lord after he has confessed his sin in this way: “You are a hiding place for me” vs. 7.</w:t>
      </w:r>
    </w:p>
    <w:p w:rsidR="000F405D" w:rsidRDefault="000F405D" w:rsidP="000F405D">
      <w:p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The gospel frees you to Change Your Hiding Place, from your good works that are not really that good, to Christ’s – which are perfect. </w:t>
      </w:r>
      <w:r w:rsidRPr="009202AC">
        <w:rPr>
          <w:rFonts w:ascii="Palatino Linotype" w:hAnsi="Palatino Linotype"/>
          <w:color w:val="000000"/>
          <w:u w:val="single"/>
        </w:rPr>
        <w:t>A new hiding place and a new cover in Christ</w:t>
      </w:r>
      <w:r>
        <w:rPr>
          <w:rFonts w:ascii="Palatino Linotype" w:hAnsi="Palatino Linotype"/>
          <w:color w:val="000000"/>
        </w:rPr>
        <w:t xml:space="preserve">. The gospel is what motivates confession of sin. David got the gospel back into his viewfinder. Begin today to confess what you have been covering so that your bones will quit aching, trouble will not overtake you, and glad expressions of deliverance will fill your heart again (vs. 7). If you do, and keep confessing your sins in your prayer life, you will know the grace that changes you more and more into the likeness of Christ. </w:t>
      </w:r>
    </w:p>
    <w:p w:rsidR="00B971FA" w:rsidRDefault="00B971FA" w:rsidP="00FA27A9">
      <w:pPr>
        <w:spacing w:before="100" w:beforeAutospacing="1" w:after="300" w:line="240" w:lineRule="auto"/>
        <w:outlineLvl w:val="2"/>
        <w:rPr>
          <w:rFonts w:ascii="Palatino Linotype" w:hAnsi="Palatino Linotype"/>
          <w:color w:val="000000"/>
        </w:rPr>
      </w:pPr>
    </w:p>
    <w:p w:rsidR="008B3049" w:rsidRDefault="008B3049" w:rsidP="00FA27A9">
      <w:pPr>
        <w:spacing w:before="100" w:beforeAutospacing="1" w:after="300" w:line="240" w:lineRule="auto"/>
        <w:outlineLvl w:val="2"/>
        <w:rPr>
          <w:rFonts w:ascii="Palatino Linotype" w:hAnsi="Palatino Linotype"/>
          <w:color w:val="000000"/>
        </w:rPr>
      </w:pPr>
    </w:p>
    <w:p w:rsidR="008B3049" w:rsidRDefault="008B3049" w:rsidP="00FA27A9">
      <w:pPr>
        <w:spacing w:before="100" w:beforeAutospacing="1" w:after="300" w:line="240" w:lineRule="auto"/>
        <w:outlineLvl w:val="2"/>
        <w:rPr>
          <w:rFonts w:ascii="Palatino Linotype" w:hAnsi="Palatino Linotype"/>
          <w:color w:val="000000"/>
        </w:rPr>
      </w:pPr>
    </w:p>
    <w:p w:rsidR="008B3049" w:rsidRDefault="008B3049" w:rsidP="00FA27A9">
      <w:pPr>
        <w:spacing w:before="100" w:beforeAutospacing="1" w:after="300" w:line="240" w:lineRule="auto"/>
        <w:outlineLvl w:val="2"/>
        <w:rPr>
          <w:rFonts w:ascii="Palatino Linotype" w:hAnsi="Palatino Linotype"/>
          <w:color w:val="000000"/>
        </w:rPr>
      </w:pPr>
    </w:p>
    <w:p w:rsidR="008B3049" w:rsidRDefault="008B3049" w:rsidP="00FA27A9">
      <w:pPr>
        <w:spacing w:before="100" w:beforeAutospacing="1" w:after="300" w:line="240" w:lineRule="auto"/>
        <w:outlineLvl w:val="2"/>
        <w:rPr>
          <w:rFonts w:ascii="Palatino Linotype" w:hAnsi="Palatino Linotype"/>
          <w:color w:val="000000"/>
        </w:rPr>
      </w:pPr>
    </w:p>
    <w:p w:rsidR="006C589F" w:rsidRPr="00724CF9" w:rsidRDefault="006C589F" w:rsidP="006C589F">
      <w:pPr>
        <w:spacing w:before="100" w:beforeAutospacing="1" w:after="300" w:line="240" w:lineRule="auto"/>
        <w:ind w:left="720" w:firstLine="720"/>
        <w:outlineLvl w:val="2"/>
        <w:rPr>
          <w:rFonts w:ascii="Palatino Linotype" w:hAnsi="Palatino Linotype"/>
          <w:color w:val="000000"/>
        </w:rPr>
      </w:pPr>
      <w:r w:rsidRPr="00B3660A">
        <w:rPr>
          <w:rFonts w:ascii="Comic Sans MS" w:hAnsi="Comic Sans MS"/>
          <w:sz w:val="28"/>
          <w:szCs w:val="28"/>
        </w:rPr>
        <w:lastRenderedPageBreak/>
        <w:t>Growing Up in Grace</w:t>
      </w:r>
      <w:r>
        <w:rPr>
          <w:rFonts w:ascii="Comic Sans MS" w:hAnsi="Comic Sans MS"/>
          <w:sz w:val="28"/>
          <w:szCs w:val="28"/>
        </w:rPr>
        <w:tab/>
      </w:r>
      <w:r w:rsidRPr="005F2A9A">
        <w:rPr>
          <w:rFonts w:ascii="Palatino Linotype" w:hAnsi="Palatino Linotype"/>
          <w:color w:val="000000"/>
        </w:rPr>
        <w:t xml:space="preserve"> </w:t>
      </w:r>
      <w:r w:rsidRPr="005F2A9A">
        <w:rPr>
          <w:rFonts w:ascii="Palatino Linotype" w:hAnsi="Palatino Linotype"/>
          <w:noProof/>
          <w:color w:val="000000"/>
        </w:rPr>
        <w:drawing>
          <wp:inline distT="0" distB="0" distL="0" distR="0">
            <wp:extent cx="1524000" cy="1333500"/>
            <wp:effectExtent l="19050" t="0" r="0" b="0"/>
            <wp:docPr id="4"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Palatino Linotype" w:hAnsi="Palatino Linotype"/>
          <w:color w:val="000000"/>
        </w:rPr>
        <w:tab/>
      </w:r>
      <w:r>
        <w:rPr>
          <w:rFonts w:ascii="Palatino Linotype" w:hAnsi="Palatino Linotype"/>
          <w:color w:val="000000"/>
        </w:rPr>
        <w:tab/>
      </w:r>
      <w:proofErr w:type="gramStart"/>
      <w:r>
        <w:rPr>
          <w:rFonts w:ascii="Comic Sans MS" w:hAnsi="Comic Sans MS"/>
          <w:color w:val="000000"/>
        </w:rPr>
        <w:t>lesson</w:t>
      </w:r>
      <w:proofErr w:type="gramEnd"/>
      <w:r>
        <w:rPr>
          <w:rFonts w:ascii="Comic Sans MS" w:hAnsi="Comic Sans MS"/>
          <w:color w:val="000000"/>
        </w:rPr>
        <w:t xml:space="preserve"> # </w:t>
      </w:r>
      <w:r w:rsidR="00A83E16">
        <w:rPr>
          <w:rFonts w:ascii="Comic Sans MS" w:hAnsi="Comic Sans MS"/>
          <w:color w:val="000000"/>
        </w:rPr>
        <w:t>8</w:t>
      </w:r>
    </w:p>
    <w:p w:rsidR="006C589F" w:rsidRDefault="006C589F" w:rsidP="006C589F">
      <w:pPr>
        <w:pStyle w:val="NormalWeb"/>
      </w:pPr>
      <w:r>
        <w:t>Let’s now combine the last two lessons, Humility and Confession of Sin.</w:t>
      </w:r>
    </w:p>
    <w:p w:rsidR="006C589F" w:rsidRPr="00A50CE9" w:rsidRDefault="006C589F" w:rsidP="007E56B1">
      <w:pPr>
        <w:pStyle w:val="NormalWeb"/>
        <w:ind w:left="720"/>
      </w:pPr>
      <w:r w:rsidRPr="007E56B1">
        <w:rPr>
          <w:rFonts w:ascii="Arial" w:hAnsi="Arial" w:cs="Arial"/>
        </w:rPr>
        <w:t xml:space="preserve">Now he [Jesus] told a parable to those who were invited, when he noticed how they chose the places of honor, saying to them, “When you are invited by someone to a wedding feast, do not sit down in a place of honor, lest someone more distinguished than you be invited by him, and he who invited you both will come and say to you, ‘Give your place to this person,’ and then you will begin with shame to take the lowest place. But when you are invited, go and sit in the lowest place, so that when your host comes he may say to you, ‘Friend, move up higher.’ Then you will be honored in the presence of all who sit at table with you. </w:t>
      </w:r>
      <w:proofErr w:type="gramStart"/>
      <w:r w:rsidRPr="007E56B1">
        <w:rPr>
          <w:rFonts w:ascii="Arial" w:hAnsi="Arial" w:cs="Arial"/>
        </w:rPr>
        <w:t>For everyone who exalts himself will be humbled, and he who humbles himself will be exalted</w:t>
      </w:r>
      <w:r w:rsidR="00A50CE9">
        <w:t xml:space="preserve"> </w:t>
      </w:r>
      <w:r w:rsidRPr="00A50CE9">
        <w:t>(</w:t>
      </w:r>
      <w:hyperlink r:id="rId25" w:tgtFrame="_blank" w:history="1">
        <w:r w:rsidRPr="00A50CE9">
          <w:rPr>
            <w:rStyle w:val="Hyperlink"/>
            <w:color w:val="auto"/>
            <w:u w:val="none"/>
          </w:rPr>
          <w:t>Luke 14:7–11</w:t>
        </w:r>
      </w:hyperlink>
      <w:r w:rsidRPr="00A50CE9">
        <w:t>)</w:t>
      </w:r>
      <w:r w:rsidR="00A50CE9">
        <w:t>.</w:t>
      </w:r>
      <w:proofErr w:type="gramEnd"/>
    </w:p>
    <w:p w:rsidR="006C589F" w:rsidRPr="00A50CE9" w:rsidRDefault="006C589F" w:rsidP="006C589F">
      <w:pPr>
        <w:pStyle w:val="NormalWeb"/>
      </w:pPr>
      <w:r w:rsidRPr="00A50CE9">
        <w:t>After being raised  in a pastors home, and going on to earn just over 140 credits from a bible college, and spending nearly 7 years teaching and proclaiming God’s Word in just about every possible venue of public proclamation there is – you would think that this guy could pass a “how-much-of-the-bible-do-you-really-know test for a theological seminary – right? Sadly – he didn’t, and that guy is me. Before the test the guys were saying, “</w:t>
      </w:r>
      <w:r w:rsidR="004B6C8E" w:rsidRPr="00A50CE9">
        <w:t xml:space="preserve">You’re going to ace this – because </w:t>
      </w:r>
      <w:proofErr w:type="spellStart"/>
      <w:r w:rsidR="004B6C8E" w:rsidRPr="00A50CE9">
        <w:t>yada</w:t>
      </w:r>
      <w:proofErr w:type="spellEnd"/>
      <w:r w:rsidR="004B6C8E" w:rsidRPr="00A50CE9">
        <w:t xml:space="preserve"> </w:t>
      </w:r>
      <w:proofErr w:type="spellStart"/>
      <w:r w:rsidR="004B6C8E" w:rsidRPr="00A50CE9">
        <w:t>yada</w:t>
      </w:r>
      <w:proofErr w:type="spellEnd"/>
      <w:r w:rsidR="004B6C8E" w:rsidRPr="00A50CE9">
        <w:t xml:space="preserve"> </w:t>
      </w:r>
      <w:proofErr w:type="spellStart"/>
      <w:r w:rsidR="004B6C8E" w:rsidRPr="00A50CE9">
        <w:t>yada</w:t>
      </w:r>
      <w:proofErr w:type="spellEnd"/>
      <w:r w:rsidR="004B6C8E" w:rsidRPr="00A50CE9">
        <w:t>,” and I love</w:t>
      </w:r>
      <w:r w:rsidR="0085442C" w:rsidRPr="00A50CE9">
        <w:t>d</w:t>
      </w:r>
      <w:r w:rsidR="004B6C8E" w:rsidRPr="00A50CE9">
        <w:t xml:space="preserve"> it</w:t>
      </w:r>
      <w:r w:rsidR="0085442C" w:rsidRPr="00A50CE9">
        <w:t>, to no small degree</w:t>
      </w:r>
      <w:r w:rsidR="004B6C8E" w:rsidRPr="00A50CE9">
        <w:t xml:space="preserve">. </w:t>
      </w:r>
      <w:r w:rsidR="007E4AB1" w:rsidRPr="00A50CE9">
        <w:t>In my heart I was taking the high place among my peers because in my heart there was no humility and no need to confess my sin of pride</w:t>
      </w:r>
      <w:r w:rsidR="00186B61" w:rsidRPr="00A50CE9">
        <w:t xml:space="preserve"> – I couldn’t see it or feel it</w:t>
      </w:r>
      <w:r w:rsidR="007E4AB1" w:rsidRPr="00A50CE9">
        <w:t xml:space="preserve">. I even helped their view of my easy ace in the hole by talking about me, myself, and I even more. </w:t>
      </w:r>
    </w:p>
    <w:p w:rsidR="006C589F" w:rsidRPr="00A50CE9" w:rsidRDefault="00186B61" w:rsidP="006C589F">
      <w:pPr>
        <w:pStyle w:val="NormalWeb"/>
      </w:pPr>
      <w:r w:rsidRPr="00A50CE9">
        <w:t xml:space="preserve">In stark contrast, </w:t>
      </w:r>
      <w:r w:rsidR="006C589F" w:rsidRPr="00A50CE9">
        <w:t>Jesus says it is better to be thought worse than you are, and then be publicly vindicated, than to be thought better than you are and then be publicly humiliated.</w:t>
      </w:r>
      <w:r w:rsidR="00D9474E" w:rsidRPr="00A50CE9">
        <w:t xml:space="preserve"> </w:t>
      </w:r>
      <w:r w:rsidRPr="00A50CE9">
        <w:t>What makes fol</w:t>
      </w:r>
      <w:r w:rsidR="0094694C" w:rsidRPr="00A50CE9">
        <w:t>lowing Jesus even more difficult</w:t>
      </w:r>
      <w:r w:rsidRPr="00A50CE9">
        <w:t xml:space="preserve"> is</w:t>
      </w:r>
      <w:r w:rsidR="0094694C" w:rsidRPr="00A50CE9">
        <w:t xml:space="preserve"> the real possibility of no honor in this life.</w:t>
      </w:r>
      <w:r w:rsidRPr="00A50CE9">
        <w:t xml:space="preserve"> </w:t>
      </w:r>
      <w:r w:rsidR="0094694C" w:rsidRPr="00A50CE9">
        <w:t>W</w:t>
      </w:r>
      <w:r w:rsidR="006C589F" w:rsidRPr="00A50CE9">
        <w:t>hat if you take the lowest seat and no one comes to invite you to the front? What if your reputation in this world is always worse among men than it is with God? What if your life is one continual false accusation (</w:t>
      </w:r>
      <w:hyperlink r:id="rId26" w:tgtFrame="_blank" w:history="1">
        <w:r w:rsidR="006C589F" w:rsidRPr="00A50CE9">
          <w:rPr>
            <w:rStyle w:val="Hyperlink"/>
            <w:color w:val="auto"/>
            <w:u w:val="none"/>
          </w:rPr>
          <w:t>Matthew 5:11</w:t>
        </w:r>
      </w:hyperlink>
      <w:r w:rsidR="006C589F" w:rsidRPr="00A50CE9">
        <w:t>)? “We are regarded as sheep to be slaughtered” (</w:t>
      </w:r>
      <w:hyperlink r:id="rId27" w:tgtFrame="_blank" w:history="1">
        <w:r w:rsidR="006C589F" w:rsidRPr="00A50CE9">
          <w:rPr>
            <w:rStyle w:val="Hyperlink"/>
            <w:color w:val="auto"/>
            <w:u w:val="none"/>
          </w:rPr>
          <w:t>Psalm 44:22</w:t>
        </w:r>
      </w:hyperlink>
      <w:r w:rsidR="006C589F" w:rsidRPr="00A50CE9">
        <w:t xml:space="preserve">; </w:t>
      </w:r>
      <w:hyperlink r:id="rId28" w:tgtFrame="_blank" w:history="1">
        <w:r w:rsidR="006C589F" w:rsidRPr="00A50CE9">
          <w:rPr>
            <w:rStyle w:val="Hyperlink"/>
            <w:color w:val="auto"/>
            <w:u w:val="none"/>
          </w:rPr>
          <w:t>Romans 8:36</w:t>
        </w:r>
      </w:hyperlink>
      <w:r w:rsidR="006C589F" w:rsidRPr="00A50CE9">
        <w:t>). “We have become like the scum of the world, the refuse of all things” (</w:t>
      </w:r>
      <w:hyperlink r:id="rId29" w:tgtFrame="_blank" w:history="1">
        <w:r w:rsidR="006C589F" w:rsidRPr="00A50CE9">
          <w:rPr>
            <w:rStyle w:val="Hyperlink"/>
            <w:color w:val="auto"/>
            <w:u w:val="none"/>
          </w:rPr>
          <w:t>1 Corinthians 4:13</w:t>
        </w:r>
      </w:hyperlink>
      <w:r w:rsidR="006C589F" w:rsidRPr="00A50CE9">
        <w:t>).</w:t>
      </w:r>
    </w:p>
    <w:p w:rsidR="006C589F" w:rsidRDefault="006C589F" w:rsidP="006C589F">
      <w:pPr>
        <w:pStyle w:val="NormalWeb"/>
      </w:pPr>
      <w:r>
        <w:t xml:space="preserve">This parable does not promise that people will always come through for you. They won’t. Some will think </w:t>
      </w:r>
      <w:r w:rsidR="00186B61">
        <w:t xml:space="preserve">of </w:t>
      </w:r>
      <w:r>
        <w:t>you worse than you are till the day you die.</w:t>
      </w:r>
      <w:r w:rsidR="00D9474E">
        <w:t xml:space="preserve"> </w:t>
      </w:r>
      <w:r>
        <w:t>What this parable ultimately promises is that at the final wedding feast, Jesus himself will set things right</w:t>
      </w:r>
      <w:r w:rsidR="00186B61">
        <w:t xml:space="preserve"> (vss.14, 24)</w:t>
      </w:r>
      <w:r>
        <w:t>. Your reputation will be vindicated. Truth will come out. The whole universe will know if your reputation was wrong.</w:t>
      </w:r>
    </w:p>
    <w:p w:rsidR="006C589F" w:rsidRDefault="006C589F" w:rsidP="006C589F">
      <w:pPr>
        <w:pStyle w:val="NormalWeb"/>
      </w:pPr>
      <w:r>
        <w:t>So here’s the life-changing truth: It is better to be thought worse than you are now, and have the Lord set things right in the last day, than to be thought better than you are now, only to have Jesus put you in your place</w:t>
      </w:r>
      <w:r w:rsidR="00186B61">
        <w:t>, outside his wedding feast,</w:t>
      </w:r>
      <w:r>
        <w:t xml:space="preserve"> in the end.</w:t>
      </w:r>
      <w:r w:rsidR="00186B61">
        <w:t xml:space="preserve"> </w:t>
      </w:r>
      <w:r>
        <w:t>In other words, don’t care much about whether your family and friends and acquaintances and enemies know what you are really like. Be true, be real, be humble, and let the Lord settle the matter in the end. In that day, the price of taking the lower place will be seen to be very small.</w:t>
      </w:r>
    </w:p>
    <w:p w:rsidR="00E819AD" w:rsidRDefault="00E819AD" w:rsidP="006C589F">
      <w:pPr>
        <w:pStyle w:val="NormalWeb"/>
      </w:pPr>
    </w:p>
    <w:p w:rsidR="00E819AD" w:rsidRDefault="00E819AD" w:rsidP="006C589F">
      <w:pPr>
        <w:pStyle w:val="NormalWeb"/>
      </w:pPr>
    </w:p>
    <w:p w:rsidR="007E56B1" w:rsidRDefault="007E56B1" w:rsidP="006C589F">
      <w:pPr>
        <w:pStyle w:val="NormalWeb"/>
      </w:pPr>
      <w:r>
        <w:rPr>
          <w:rFonts w:ascii="Arial" w:hAnsi="Arial" w:cs="Arial"/>
          <w:noProof/>
          <w:sz w:val="20"/>
          <w:szCs w:val="20"/>
        </w:rPr>
        <w:lastRenderedPageBreak/>
        <w:drawing>
          <wp:inline distT="0" distB="0" distL="0" distR="0">
            <wp:extent cx="3048000" cy="1950720"/>
            <wp:effectExtent l="19050" t="0" r="0" b="0"/>
            <wp:docPr id="5" name="il_fi" descr="https://lh3.googleusercontent.com/-fw342fuebNY/TYPTDamij4I/AAAAAAAAAEw/D7ExXWnHG5g/s320/prostrate-before-g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lh3.googleusercontent.com/-fw342fuebNY/TYPTDamij4I/AAAAAAAAAEw/D7ExXWnHG5g/s320/prostrate-before-god.jpg"/>
                    <pic:cNvPicPr>
                      <a:picLocks noChangeAspect="1" noChangeArrowheads="1"/>
                    </pic:cNvPicPr>
                  </pic:nvPicPr>
                  <pic:blipFill>
                    <a:blip r:embed="rId30" cstate="print"/>
                    <a:srcRect/>
                    <a:stretch>
                      <a:fillRect/>
                    </a:stretch>
                  </pic:blipFill>
                  <pic:spPr bwMode="auto">
                    <a:xfrm>
                      <a:off x="0" y="0"/>
                      <a:ext cx="3048000" cy="1950720"/>
                    </a:xfrm>
                    <a:prstGeom prst="rect">
                      <a:avLst/>
                    </a:prstGeom>
                    <a:noFill/>
                    <a:ln w="9525">
                      <a:noFill/>
                      <a:miter lim="800000"/>
                      <a:headEnd/>
                      <a:tailEnd/>
                    </a:ln>
                  </pic:spPr>
                </pic:pic>
              </a:graphicData>
            </a:graphic>
          </wp:inline>
        </w:drawing>
      </w:r>
      <w:r w:rsidR="00D9474E">
        <w:t>When the grades came in I was put in my place – I flunked the test and had to take the “</w:t>
      </w:r>
      <w:r w:rsidR="00DB1167">
        <w:t>get-to-know-your-bible-more</w:t>
      </w:r>
      <w:r>
        <w:t>”</w:t>
      </w:r>
      <w:r w:rsidR="00DB1167">
        <w:t xml:space="preserve"> class for the full semester</w:t>
      </w:r>
      <w:r w:rsidR="00D9474E">
        <w:t>. It was humiliating. God humbled me in front of my peers. I had to confess my sin of pride</w:t>
      </w:r>
      <w:r w:rsidR="00DB1167">
        <w:t xml:space="preserve"> before them</w:t>
      </w:r>
      <w:r w:rsidR="00D9474E">
        <w:t>, my sin of thinking</w:t>
      </w:r>
      <w:r>
        <w:t xml:space="preserve"> so well of myself and </w:t>
      </w:r>
      <w:r w:rsidR="00D9474E">
        <w:t xml:space="preserve">not-so-well of my friends. </w:t>
      </w:r>
      <w:r w:rsidR="00A665CF">
        <w:t xml:space="preserve">God was gracious and so were my Presbyterian friends. They out-loved me and God honored them. I exalted myself and God put me in my place. </w:t>
      </w:r>
    </w:p>
    <w:p w:rsidR="00D9474E" w:rsidRDefault="00A665CF" w:rsidP="006C589F">
      <w:pPr>
        <w:pStyle w:val="NormalWeb"/>
      </w:pPr>
      <w:r>
        <w:t xml:space="preserve">When Christ becomes more and more your </w:t>
      </w:r>
      <w:r w:rsidR="007E56B1">
        <w:t xml:space="preserve">inner </w:t>
      </w:r>
      <w:r>
        <w:t xml:space="preserve">identity, it will become easier and easier to take a low position. </w:t>
      </w:r>
      <w:r w:rsidR="00AE374C">
        <w:t xml:space="preserve">This is God’s grace at work in your life and this is what it means to grow up in this work of grace. </w:t>
      </w:r>
    </w:p>
    <w:p w:rsidR="00F35354" w:rsidRDefault="00F35354" w:rsidP="007E56B1">
      <w:pPr>
        <w:pStyle w:val="NormalWeb"/>
        <w:ind w:left="720"/>
      </w:pPr>
      <w:r w:rsidRPr="007E56B1">
        <w:rPr>
          <w:rFonts w:ascii="Arial" w:hAnsi="Arial" w:cs="Arial"/>
        </w:rPr>
        <w:t>“I say this not as a command, but to prove by the earnestness of others that your love also is genuine. For you know the grace of our Lord Jesus Christ, that though he was rich, yet for your sake he became poor, so that you by his poverty might become rich</w:t>
      </w:r>
      <w:r>
        <w:t>” – 2 Cor. 8:8-9</w:t>
      </w:r>
    </w:p>
    <w:p w:rsidR="00F35354" w:rsidRDefault="005139DE" w:rsidP="006C589F">
      <w:pPr>
        <w:pStyle w:val="NormalWeb"/>
      </w:pPr>
      <w:r>
        <w:t>Now read 2 Cor. 12:1-10 and give glory to God by boasting before your peers what ‘humbling’ thing he has done for you – it is his work of grace.</w:t>
      </w:r>
    </w:p>
    <w:p w:rsidR="008B3049" w:rsidRDefault="007451B4" w:rsidP="007451B4">
      <w:pPr>
        <w:pStyle w:val="ListParagraph"/>
        <w:numPr>
          <w:ilvl w:val="0"/>
          <w:numId w:val="4"/>
        </w:num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How do you boast in weakness? What is there about you that </w:t>
      </w:r>
      <w:proofErr w:type="gramStart"/>
      <w:r>
        <w:rPr>
          <w:rFonts w:ascii="Palatino Linotype" w:hAnsi="Palatino Linotype"/>
          <w:color w:val="000000"/>
        </w:rPr>
        <w:t>is</w:t>
      </w:r>
      <w:proofErr w:type="gramEnd"/>
      <w:r>
        <w:rPr>
          <w:rFonts w:ascii="Palatino Linotype" w:hAnsi="Palatino Linotype"/>
          <w:color w:val="000000"/>
        </w:rPr>
        <w:t xml:space="preserve"> non-admirable, improbable, deficient, that by God’s grace, the power and strength of Christ is put on display? </w:t>
      </w:r>
    </w:p>
    <w:p w:rsidR="007451B4" w:rsidRDefault="007451B4" w:rsidP="007451B4">
      <w:pPr>
        <w:pStyle w:val="ListParagraph"/>
        <w:numPr>
          <w:ilvl w:val="0"/>
          <w:numId w:val="4"/>
        </w:num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What area of your life are you prone to conceitedness because of some kind of advantage above and over others (12:7)? </w:t>
      </w:r>
    </w:p>
    <w:p w:rsidR="007451B4" w:rsidRDefault="007451B4" w:rsidP="007451B4">
      <w:pPr>
        <w:pStyle w:val="ListParagraph"/>
        <w:numPr>
          <w:ilvl w:val="0"/>
          <w:numId w:val="4"/>
        </w:numPr>
        <w:spacing w:before="100" w:beforeAutospacing="1" w:after="300" w:line="240" w:lineRule="auto"/>
        <w:outlineLvl w:val="2"/>
        <w:rPr>
          <w:rFonts w:ascii="Palatino Linotype" w:hAnsi="Palatino Linotype"/>
          <w:color w:val="000000"/>
        </w:rPr>
      </w:pPr>
      <w:r>
        <w:rPr>
          <w:rFonts w:ascii="Palatino Linotype" w:hAnsi="Palatino Linotype"/>
          <w:color w:val="000000"/>
        </w:rPr>
        <w:t>Why do we easily turn God’s gracious gifts to us (12:2 = “. . . I know a man who . . . was caught up to the third heaven”), into platforms for personal boasting, as if what we have succeeded in was by our own might?</w:t>
      </w:r>
    </w:p>
    <w:p w:rsidR="000C62FD" w:rsidRDefault="000C62FD" w:rsidP="007451B4">
      <w:pPr>
        <w:pStyle w:val="ListParagraph"/>
        <w:numPr>
          <w:ilvl w:val="0"/>
          <w:numId w:val="4"/>
        </w:num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Like Paul, has God given you “a thorn” to keep you from boasting in yourself over what you have succeeded in? What </w:t>
      </w:r>
      <w:proofErr w:type="gramStart"/>
      <w:r>
        <w:rPr>
          <w:rFonts w:ascii="Palatino Linotype" w:hAnsi="Palatino Linotype"/>
          <w:color w:val="000000"/>
        </w:rPr>
        <w:t>kind of language are</w:t>
      </w:r>
      <w:proofErr w:type="gramEnd"/>
      <w:r>
        <w:rPr>
          <w:rFonts w:ascii="Palatino Linotype" w:hAnsi="Palatino Linotype"/>
          <w:color w:val="000000"/>
        </w:rPr>
        <w:t xml:space="preserve"> you using that would prove that your pride has been punctured</w:t>
      </w:r>
      <w:r w:rsidR="00435962">
        <w:rPr>
          <w:rFonts w:ascii="Palatino Linotype" w:hAnsi="Palatino Linotype"/>
          <w:color w:val="000000"/>
        </w:rPr>
        <w:t xml:space="preserve">, </w:t>
      </w:r>
      <w:proofErr w:type="spellStart"/>
      <w:r w:rsidR="00435962">
        <w:rPr>
          <w:rFonts w:ascii="Palatino Linotype" w:hAnsi="Palatino Linotype"/>
          <w:color w:val="000000"/>
        </w:rPr>
        <w:t>thorned</w:t>
      </w:r>
      <w:proofErr w:type="spellEnd"/>
      <w:r w:rsidR="00435962">
        <w:rPr>
          <w:rFonts w:ascii="Palatino Linotype" w:hAnsi="Palatino Linotype"/>
          <w:color w:val="000000"/>
        </w:rPr>
        <w:t xml:space="preserve"> </w:t>
      </w:r>
      <w:r>
        <w:rPr>
          <w:rFonts w:ascii="Palatino Linotype" w:hAnsi="Palatino Linotype"/>
          <w:color w:val="000000"/>
        </w:rPr>
        <w:t>by God to keep you from being a conceited man?</w:t>
      </w:r>
    </w:p>
    <w:p w:rsidR="00435962" w:rsidRDefault="000C62FD" w:rsidP="007451B4">
      <w:pPr>
        <w:pStyle w:val="ListParagraph"/>
        <w:numPr>
          <w:ilvl w:val="0"/>
          <w:numId w:val="4"/>
        </w:numPr>
        <w:spacing w:before="100" w:beforeAutospacing="1" w:after="300" w:line="240" w:lineRule="auto"/>
        <w:outlineLvl w:val="2"/>
        <w:rPr>
          <w:rFonts w:ascii="Palatino Linotype" w:hAnsi="Palatino Linotype"/>
          <w:color w:val="000000"/>
        </w:rPr>
      </w:pPr>
      <w:r>
        <w:rPr>
          <w:rFonts w:ascii="Palatino Linotype" w:hAnsi="Palatino Linotype"/>
          <w:color w:val="000000"/>
        </w:rPr>
        <w:t>Are you really as happy as Paul was in boasting in weaknesses? I’m not there yet either – but it is my aim. When my heart is more fascinated with who Christ is, in all his humbling on the cross</w:t>
      </w:r>
      <w:r w:rsidR="00435962">
        <w:rPr>
          <w:rFonts w:ascii="Palatino Linotype" w:hAnsi="Palatino Linotype"/>
          <w:color w:val="000000"/>
        </w:rPr>
        <w:t xml:space="preserve"> in my place</w:t>
      </w:r>
      <w:r>
        <w:rPr>
          <w:rFonts w:ascii="Palatino Linotype" w:hAnsi="Palatino Linotype"/>
          <w:color w:val="000000"/>
        </w:rPr>
        <w:t>, then I’m on my way to glad bo</w:t>
      </w:r>
      <w:r w:rsidR="00435962">
        <w:rPr>
          <w:rFonts w:ascii="Palatino Linotype" w:hAnsi="Palatino Linotype"/>
          <w:color w:val="000000"/>
        </w:rPr>
        <w:t>asting in my frailties</w:t>
      </w:r>
      <w:r>
        <w:rPr>
          <w:rFonts w:ascii="Palatino Linotype" w:hAnsi="Palatino Linotype"/>
          <w:color w:val="000000"/>
        </w:rPr>
        <w:t>. However, if I remain more fascinated with my successes, and never see them as gifts from God, then I will never be able to be as glad as God has intended for me</w:t>
      </w:r>
      <w:r w:rsidR="00435962">
        <w:rPr>
          <w:rFonts w:ascii="Palatino Linotype" w:hAnsi="Palatino Linotype"/>
          <w:color w:val="000000"/>
        </w:rPr>
        <w:t xml:space="preserve"> and I will not know the power of Christ on my life (12:9b)</w:t>
      </w:r>
      <w:r>
        <w:rPr>
          <w:rFonts w:ascii="Palatino Linotype" w:hAnsi="Palatino Linotype"/>
          <w:color w:val="000000"/>
        </w:rPr>
        <w:t xml:space="preserve">. </w:t>
      </w:r>
      <w:r w:rsidR="00435962">
        <w:rPr>
          <w:rFonts w:ascii="Palatino Linotype" w:hAnsi="Palatino Linotype"/>
          <w:color w:val="000000"/>
        </w:rPr>
        <w:t>This is an astonishing, if-then, proposition: If you boast in your weaknesses, then you will have the power of Christ on your life. If you do not, then you will not have the power of Christ on your life to live for Him!</w:t>
      </w:r>
    </w:p>
    <w:p w:rsidR="00435962" w:rsidRDefault="00435962" w:rsidP="00435962">
      <w:pPr>
        <w:pStyle w:val="ListParagraph"/>
        <w:spacing w:before="100" w:beforeAutospacing="1" w:after="300" w:line="240" w:lineRule="auto"/>
        <w:outlineLvl w:val="2"/>
        <w:rPr>
          <w:rFonts w:ascii="Palatino Linotype" w:hAnsi="Palatino Linotype"/>
          <w:color w:val="000000"/>
        </w:rPr>
      </w:pPr>
    </w:p>
    <w:p w:rsidR="000C62FD" w:rsidRDefault="000C62FD" w:rsidP="00435962">
      <w:pPr>
        <w:spacing w:before="100" w:beforeAutospacing="1" w:after="300" w:line="240" w:lineRule="auto"/>
        <w:ind w:left="360"/>
        <w:outlineLvl w:val="2"/>
        <w:rPr>
          <w:rFonts w:ascii="Palatino Linotype" w:hAnsi="Palatino Linotype"/>
          <w:color w:val="000000"/>
        </w:rPr>
      </w:pPr>
      <w:r w:rsidRPr="00435962">
        <w:rPr>
          <w:rFonts w:ascii="Palatino Linotype" w:hAnsi="Palatino Linotype"/>
          <w:color w:val="000000"/>
        </w:rPr>
        <w:t xml:space="preserve">The best gladness that any human can attain is to forget himself and </w:t>
      </w:r>
      <w:r w:rsidR="00435962" w:rsidRPr="00435962">
        <w:rPr>
          <w:rFonts w:ascii="Palatino Linotype" w:hAnsi="Palatino Linotype"/>
          <w:color w:val="000000"/>
        </w:rPr>
        <w:t>see only Christ in, over, around, above, behind, and under all that he does in this life.</w:t>
      </w:r>
    </w:p>
    <w:p w:rsidR="00BA1EE0" w:rsidRDefault="00BA1EE0" w:rsidP="00435962">
      <w:pPr>
        <w:spacing w:before="100" w:beforeAutospacing="1" w:after="300" w:line="240" w:lineRule="auto"/>
        <w:ind w:left="360"/>
        <w:outlineLvl w:val="2"/>
        <w:rPr>
          <w:rFonts w:ascii="Palatino Linotype" w:hAnsi="Palatino Linotype"/>
          <w:color w:val="000000"/>
        </w:rPr>
      </w:pPr>
    </w:p>
    <w:p w:rsidR="00BA1EE0" w:rsidRDefault="00BA1EE0" w:rsidP="00BA1EE0">
      <w:pPr>
        <w:spacing w:before="100" w:beforeAutospacing="1" w:after="300" w:line="240" w:lineRule="auto"/>
        <w:ind w:left="720" w:firstLine="720"/>
        <w:outlineLvl w:val="2"/>
        <w:rPr>
          <w:rFonts w:ascii="Comic Sans MS" w:hAnsi="Comic Sans MS"/>
          <w:color w:val="000000"/>
        </w:rPr>
      </w:pPr>
      <w:r w:rsidRPr="00B3660A">
        <w:rPr>
          <w:rFonts w:ascii="Comic Sans MS" w:hAnsi="Comic Sans MS"/>
          <w:sz w:val="28"/>
          <w:szCs w:val="28"/>
        </w:rPr>
        <w:lastRenderedPageBreak/>
        <w:t>Growing Up in Grace</w:t>
      </w:r>
      <w:r>
        <w:rPr>
          <w:rFonts w:ascii="Comic Sans MS" w:hAnsi="Comic Sans MS"/>
          <w:sz w:val="28"/>
          <w:szCs w:val="28"/>
        </w:rPr>
        <w:tab/>
      </w:r>
      <w:r w:rsidRPr="005F2A9A">
        <w:rPr>
          <w:rFonts w:ascii="Palatino Linotype" w:hAnsi="Palatino Linotype"/>
          <w:color w:val="000000"/>
        </w:rPr>
        <w:t xml:space="preserve"> </w:t>
      </w:r>
      <w:r w:rsidRPr="005F2A9A">
        <w:rPr>
          <w:rFonts w:ascii="Palatino Linotype" w:hAnsi="Palatino Linotype"/>
          <w:noProof/>
          <w:color w:val="000000"/>
        </w:rPr>
        <w:drawing>
          <wp:inline distT="0" distB="0" distL="0" distR="0">
            <wp:extent cx="1524000" cy="1333500"/>
            <wp:effectExtent l="19050" t="0" r="0" b="0"/>
            <wp:docPr id="6"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Palatino Linotype" w:hAnsi="Palatino Linotype"/>
          <w:color w:val="000000"/>
        </w:rPr>
        <w:tab/>
      </w:r>
      <w:r>
        <w:rPr>
          <w:rFonts w:ascii="Palatino Linotype" w:hAnsi="Palatino Linotype"/>
          <w:color w:val="000000"/>
        </w:rPr>
        <w:tab/>
      </w:r>
      <w:proofErr w:type="gramStart"/>
      <w:r>
        <w:rPr>
          <w:rFonts w:ascii="Comic Sans MS" w:hAnsi="Comic Sans MS"/>
          <w:color w:val="000000"/>
        </w:rPr>
        <w:t>lesson</w:t>
      </w:r>
      <w:proofErr w:type="gramEnd"/>
      <w:r>
        <w:rPr>
          <w:rFonts w:ascii="Comic Sans MS" w:hAnsi="Comic Sans MS"/>
          <w:color w:val="000000"/>
        </w:rPr>
        <w:t xml:space="preserve"> # 9</w:t>
      </w:r>
    </w:p>
    <w:p w:rsidR="008219DB" w:rsidRDefault="008219DB" w:rsidP="00BA1EE0">
      <w:pPr>
        <w:pStyle w:val="ListParagraph"/>
        <w:spacing w:before="100" w:beforeAutospacing="1" w:after="300" w:line="240" w:lineRule="auto"/>
        <w:ind w:left="2880"/>
        <w:outlineLvl w:val="2"/>
        <w:rPr>
          <w:rFonts w:ascii="Palatino Linotype" w:hAnsi="Palatino Linotype"/>
          <w:color w:val="000000"/>
        </w:rPr>
      </w:pPr>
      <w:proofErr w:type="gramStart"/>
      <w:r>
        <w:rPr>
          <w:rFonts w:ascii="Palatino Linotype" w:hAnsi="Palatino Linotype"/>
          <w:color w:val="000000"/>
        </w:rPr>
        <w:t>a</w:t>
      </w:r>
      <w:proofErr w:type="gramEnd"/>
      <w:r>
        <w:rPr>
          <w:rFonts w:ascii="Palatino Linotype" w:hAnsi="Palatino Linotype"/>
          <w:color w:val="000000"/>
        </w:rPr>
        <w:t xml:space="preserve"> common day in the life of a common disciple </w:t>
      </w:r>
    </w:p>
    <w:p w:rsidR="00BA1EE0" w:rsidRDefault="008219DB" w:rsidP="00BA1EE0">
      <w:pPr>
        <w:pStyle w:val="ListParagraph"/>
        <w:spacing w:before="100" w:beforeAutospacing="1" w:after="300" w:line="240" w:lineRule="auto"/>
        <w:ind w:left="2880"/>
        <w:outlineLvl w:val="2"/>
        <w:rPr>
          <w:rFonts w:ascii="Palatino Linotype" w:hAnsi="Palatino Linotype"/>
          <w:color w:val="000000"/>
        </w:rPr>
      </w:pPr>
      <w:proofErr w:type="gramStart"/>
      <w:r>
        <w:rPr>
          <w:rFonts w:ascii="Palatino Linotype" w:hAnsi="Palatino Linotype"/>
          <w:color w:val="000000"/>
        </w:rPr>
        <w:t>a</w:t>
      </w:r>
      <w:proofErr w:type="gramEnd"/>
      <w:r>
        <w:rPr>
          <w:rFonts w:ascii="Palatino Linotype" w:hAnsi="Palatino Linotype"/>
          <w:color w:val="000000"/>
        </w:rPr>
        <w:t xml:space="preserve"> </w:t>
      </w:r>
      <w:r w:rsidR="00BA1EE0">
        <w:rPr>
          <w:rFonts w:ascii="Palatino Linotype" w:hAnsi="Palatino Linotype"/>
          <w:color w:val="000000"/>
        </w:rPr>
        <w:t>personal testimony of growing up in grace</w:t>
      </w:r>
    </w:p>
    <w:p w:rsidR="00BA1EE0" w:rsidRDefault="00BA1EE0" w:rsidP="00BA1EE0">
      <w:pPr>
        <w:pStyle w:val="ListParagraph"/>
        <w:spacing w:before="100" w:beforeAutospacing="1" w:after="300" w:line="240" w:lineRule="auto"/>
        <w:outlineLvl w:val="2"/>
        <w:rPr>
          <w:rFonts w:ascii="Palatino Linotype" w:hAnsi="Palatino Linotype"/>
          <w:color w:val="000000"/>
        </w:rPr>
      </w:pPr>
    </w:p>
    <w:p w:rsidR="00A074C3" w:rsidRDefault="000B424A" w:rsidP="00A074C3">
      <w:pPr>
        <w:pStyle w:val="ListParagraph"/>
        <w:spacing w:before="100" w:beforeAutospacing="1" w:after="300" w:line="240" w:lineRule="auto"/>
        <w:outlineLvl w:val="2"/>
        <w:rPr>
          <w:rFonts w:ascii="Palatino Linotype" w:hAnsi="Palatino Linotype"/>
          <w:b/>
          <w:color w:val="000000"/>
        </w:rPr>
      </w:pPr>
      <w:r w:rsidRPr="008219DB">
        <w:rPr>
          <w:rFonts w:ascii="Palatino Linotype" w:hAnsi="Palatino Linotype"/>
          <w:b/>
          <w:color w:val="000000"/>
        </w:rPr>
        <w:t>Stage #1</w:t>
      </w:r>
    </w:p>
    <w:p w:rsidR="00BA1EE0" w:rsidRPr="00A074C3" w:rsidRDefault="00BA1EE0" w:rsidP="00A074C3">
      <w:pPr>
        <w:pStyle w:val="ListParagraph"/>
        <w:spacing w:before="100" w:beforeAutospacing="1" w:after="300" w:line="240" w:lineRule="auto"/>
        <w:outlineLvl w:val="2"/>
        <w:rPr>
          <w:rFonts w:ascii="Palatino Linotype" w:hAnsi="Palatino Linotype"/>
          <w:b/>
          <w:color w:val="000000"/>
        </w:rPr>
      </w:pPr>
      <w:r>
        <w:rPr>
          <w:rFonts w:ascii="Palatino Linotype" w:hAnsi="Palatino Linotype"/>
          <w:color w:val="000000"/>
        </w:rPr>
        <w:t>Answer the following questions silently in your mind:</w:t>
      </w:r>
      <w:r w:rsidR="002975DA" w:rsidRPr="002975DA">
        <w:rPr>
          <w:rFonts w:ascii="Arial" w:hAnsi="Arial" w:cs="Arial"/>
          <w:noProof/>
          <w:sz w:val="20"/>
          <w:szCs w:val="20"/>
        </w:rPr>
        <w:t xml:space="preserve"> </w:t>
      </w:r>
      <w:r w:rsidR="002975DA" w:rsidRPr="002975DA">
        <w:rPr>
          <w:rFonts w:ascii="Palatino Linotype" w:hAnsi="Palatino Linotype"/>
          <w:noProof/>
          <w:color w:val="000000"/>
        </w:rPr>
        <w:drawing>
          <wp:inline distT="0" distB="0" distL="0" distR="0">
            <wp:extent cx="1024890" cy="767236"/>
            <wp:effectExtent l="19050" t="0" r="3810" b="0"/>
            <wp:docPr id="9" name="il_fi" descr="http://www.markramseymedia.com/wp-content/uploads/2011/03/ThinkingMonk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arkramseymedia.com/wp-content/uploads/2011/03/ThinkingMonkey.jpg"/>
                    <pic:cNvPicPr>
                      <a:picLocks noChangeAspect="1" noChangeArrowheads="1"/>
                    </pic:cNvPicPr>
                  </pic:nvPicPr>
                  <pic:blipFill>
                    <a:blip r:embed="rId31" cstate="print"/>
                    <a:srcRect/>
                    <a:stretch>
                      <a:fillRect/>
                    </a:stretch>
                  </pic:blipFill>
                  <pic:spPr bwMode="auto">
                    <a:xfrm>
                      <a:off x="0" y="0"/>
                      <a:ext cx="1025956" cy="768034"/>
                    </a:xfrm>
                    <a:prstGeom prst="rect">
                      <a:avLst/>
                    </a:prstGeom>
                    <a:noFill/>
                    <a:ln w="9525">
                      <a:noFill/>
                      <a:miter lim="800000"/>
                      <a:headEnd/>
                      <a:tailEnd/>
                    </a:ln>
                  </pic:spPr>
                </pic:pic>
              </a:graphicData>
            </a:graphic>
          </wp:inline>
        </w:drawing>
      </w:r>
      <w:r w:rsidR="002975DA">
        <w:rPr>
          <w:rFonts w:ascii="Palatino Linotype" w:hAnsi="Palatino Linotype"/>
          <w:color w:val="000000"/>
        </w:rPr>
        <w:tab/>
      </w:r>
      <w:r w:rsidR="002975DA">
        <w:rPr>
          <w:rFonts w:ascii="Palatino Linotype" w:hAnsi="Palatino Linotype"/>
          <w:color w:val="000000"/>
        </w:rPr>
        <w:tab/>
      </w:r>
      <w:r w:rsidR="002975DA">
        <w:rPr>
          <w:rFonts w:ascii="Arial" w:hAnsi="Arial" w:cs="Arial"/>
          <w:noProof/>
          <w:vanish/>
          <w:color w:val="0000FF"/>
          <w:sz w:val="27"/>
          <w:szCs w:val="27"/>
        </w:rPr>
        <w:drawing>
          <wp:inline distT="0" distB="0" distL="0" distR="0">
            <wp:extent cx="2476500" cy="1851660"/>
            <wp:effectExtent l="19050" t="0" r="0" b="0"/>
            <wp:docPr id="7" name="rg_hi" descr="http://t1.gstatic.com/images?q=tbn:ANd9GcQ32v9wNh-QMMNKtFiPIQyrBoW0xRSIKPevn0mnj63TnpEq4Gxm">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Q32v9wNh-QMMNKtFiPIQyrBoW0xRSIKPevn0mnj63TnpEq4Gxm">
                      <a:hlinkClick r:id="rId32"/>
                    </pic:cNvPr>
                    <pic:cNvPicPr>
                      <a:picLocks noChangeAspect="1" noChangeArrowheads="1"/>
                    </pic:cNvPicPr>
                  </pic:nvPicPr>
                  <pic:blipFill>
                    <a:blip r:embed="rId33" cstate="print"/>
                    <a:srcRect/>
                    <a:stretch>
                      <a:fillRect/>
                    </a:stretch>
                  </pic:blipFill>
                  <pic:spPr bwMode="auto">
                    <a:xfrm>
                      <a:off x="0" y="0"/>
                      <a:ext cx="2476500" cy="1851660"/>
                    </a:xfrm>
                    <a:prstGeom prst="rect">
                      <a:avLst/>
                    </a:prstGeom>
                    <a:noFill/>
                    <a:ln w="9525">
                      <a:noFill/>
                      <a:miter lim="800000"/>
                      <a:headEnd/>
                      <a:tailEnd/>
                    </a:ln>
                  </pic:spPr>
                </pic:pic>
              </a:graphicData>
            </a:graphic>
          </wp:inline>
        </w:drawing>
      </w:r>
    </w:p>
    <w:p w:rsidR="00BA1EE0" w:rsidRDefault="00BA1EE0" w:rsidP="00BA1EE0">
      <w:pPr>
        <w:pStyle w:val="ListParagraph"/>
        <w:numPr>
          <w:ilvl w:val="0"/>
          <w:numId w:val="5"/>
        </w:numPr>
        <w:spacing w:before="100" w:beforeAutospacing="1" w:after="300" w:line="240" w:lineRule="auto"/>
        <w:outlineLvl w:val="2"/>
        <w:rPr>
          <w:rFonts w:ascii="Palatino Linotype" w:hAnsi="Palatino Linotype"/>
          <w:color w:val="000000"/>
        </w:rPr>
      </w:pPr>
      <w:r>
        <w:rPr>
          <w:rFonts w:ascii="Palatino Linotype" w:hAnsi="Palatino Linotype"/>
          <w:color w:val="000000"/>
        </w:rPr>
        <w:t>Who is Jesus?</w:t>
      </w:r>
      <w:r w:rsidR="002975DA" w:rsidRPr="002975DA">
        <w:rPr>
          <w:rFonts w:ascii="Arial" w:hAnsi="Arial" w:cs="Arial"/>
          <w:sz w:val="20"/>
          <w:szCs w:val="20"/>
        </w:rPr>
        <w:t xml:space="preserve"> </w:t>
      </w:r>
    </w:p>
    <w:p w:rsidR="00BA1EE0" w:rsidRDefault="00BA1EE0" w:rsidP="00BA1EE0">
      <w:pPr>
        <w:pStyle w:val="ListParagraph"/>
        <w:numPr>
          <w:ilvl w:val="0"/>
          <w:numId w:val="5"/>
        </w:numPr>
        <w:spacing w:before="100" w:beforeAutospacing="1" w:after="300" w:line="240" w:lineRule="auto"/>
        <w:outlineLvl w:val="2"/>
        <w:rPr>
          <w:rFonts w:ascii="Palatino Linotype" w:hAnsi="Palatino Linotype"/>
          <w:color w:val="000000"/>
        </w:rPr>
      </w:pPr>
      <w:r>
        <w:rPr>
          <w:rFonts w:ascii="Palatino Linotype" w:hAnsi="Palatino Linotype"/>
          <w:color w:val="000000"/>
        </w:rPr>
        <w:t>What did he do?</w:t>
      </w:r>
    </w:p>
    <w:p w:rsidR="00BA1EE0" w:rsidRDefault="00BA1EE0" w:rsidP="00BA1EE0">
      <w:pPr>
        <w:pStyle w:val="ListParagraph"/>
        <w:numPr>
          <w:ilvl w:val="0"/>
          <w:numId w:val="5"/>
        </w:numPr>
        <w:spacing w:before="100" w:beforeAutospacing="1" w:after="300" w:line="240" w:lineRule="auto"/>
        <w:outlineLvl w:val="2"/>
        <w:rPr>
          <w:rFonts w:ascii="Palatino Linotype" w:hAnsi="Palatino Linotype"/>
          <w:color w:val="000000"/>
        </w:rPr>
      </w:pPr>
      <w:r>
        <w:rPr>
          <w:rFonts w:ascii="Palatino Linotype" w:hAnsi="Palatino Linotype"/>
          <w:color w:val="000000"/>
        </w:rPr>
        <w:t>What is a Christian?</w:t>
      </w:r>
    </w:p>
    <w:p w:rsidR="00BA1EE0" w:rsidRDefault="00BA1EE0" w:rsidP="00BA1EE0">
      <w:pPr>
        <w:pStyle w:val="ListParagraph"/>
        <w:numPr>
          <w:ilvl w:val="0"/>
          <w:numId w:val="5"/>
        </w:num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Do you love Jesus? &amp; </w:t>
      </w:r>
      <w:proofErr w:type="gramStart"/>
      <w:r>
        <w:rPr>
          <w:rFonts w:ascii="Palatino Linotype" w:hAnsi="Palatino Linotype"/>
          <w:color w:val="000000"/>
        </w:rPr>
        <w:t>How</w:t>
      </w:r>
      <w:proofErr w:type="gramEnd"/>
      <w:r>
        <w:rPr>
          <w:rFonts w:ascii="Palatino Linotype" w:hAnsi="Palatino Linotype"/>
          <w:color w:val="000000"/>
        </w:rPr>
        <w:t xml:space="preserve"> do you know?</w:t>
      </w:r>
    </w:p>
    <w:p w:rsidR="00BA1EE0" w:rsidRDefault="00BA1EE0" w:rsidP="00BA1EE0">
      <w:pPr>
        <w:pStyle w:val="ListParagraph"/>
        <w:spacing w:before="100" w:beforeAutospacing="1" w:after="300" w:line="240" w:lineRule="auto"/>
        <w:outlineLvl w:val="2"/>
        <w:rPr>
          <w:rFonts w:ascii="Palatino Linotype" w:hAnsi="Palatino Linotype"/>
          <w:color w:val="000000"/>
        </w:rPr>
      </w:pPr>
    </w:p>
    <w:p w:rsidR="00A074C3" w:rsidRDefault="000B424A" w:rsidP="00A074C3">
      <w:pPr>
        <w:pStyle w:val="ListParagraph"/>
        <w:spacing w:before="100" w:beforeAutospacing="1" w:after="300" w:line="240" w:lineRule="auto"/>
        <w:outlineLvl w:val="2"/>
        <w:rPr>
          <w:rFonts w:ascii="Palatino Linotype" w:hAnsi="Palatino Linotype"/>
          <w:b/>
          <w:color w:val="000000"/>
        </w:rPr>
      </w:pPr>
      <w:r w:rsidRPr="008219DB">
        <w:rPr>
          <w:rFonts w:ascii="Palatino Linotype" w:hAnsi="Palatino Linotype"/>
          <w:b/>
          <w:color w:val="000000"/>
        </w:rPr>
        <w:t>Stage #2</w:t>
      </w:r>
    </w:p>
    <w:p w:rsidR="00BA1EE0" w:rsidRPr="00A074C3" w:rsidRDefault="00BA1EE0" w:rsidP="00A074C3">
      <w:pPr>
        <w:pStyle w:val="ListParagraph"/>
        <w:spacing w:before="100" w:beforeAutospacing="1" w:after="300" w:line="240" w:lineRule="auto"/>
        <w:outlineLvl w:val="2"/>
        <w:rPr>
          <w:rFonts w:ascii="Palatino Linotype" w:hAnsi="Palatino Linotype"/>
          <w:b/>
          <w:color w:val="000000"/>
        </w:rPr>
      </w:pPr>
      <w:r w:rsidRPr="000B424A">
        <w:rPr>
          <w:rFonts w:ascii="Palatino Linotype" w:hAnsi="Palatino Linotype"/>
          <w:color w:val="000000"/>
        </w:rPr>
        <w:t xml:space="preserve">Then, add to the mix a moment in your life where you tell God to </w:t>
      </w:r>
      <w:r w:rsidR="00A074C3">
        <w:rPr>
          <w:rFonts w:ascii="Arial" w:hAnsi="Arial" w:cs="Arial"/>
          <w:noProof/>
          <w:sz w:val="20"/>
          <w:szCs w:val="20"/>
        </w:rPr>
        <w:drawing>
          <wp:inline distT="0" distB="0" distL="0" distR="0">
            <wp:extent cx="689610" cy="689610"/>
            <wp:effectExtent l="19050" t="0" r="0" b="0"/>
            <wp:docPr id="10" name="il_fi" descr="http://images.sodahead.com/polls/000413653/polls_Buzz_2Boff_4212_10067_answer_10_xlar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ges.sodahead.com/polls/000413653/polls_Buzz_2Boff_4212_10067_answer_10_xlarge.jpeg"/>
                    <pic:cNvPicPr>
                      <a:picLocks noChangeAspect="1" noChangeArrowheads="1"/>
                    </pic:cNvPicPr>
                  </pic:nvPicPr>
                  <pic:blipFill>
                    <a:blip r:embed="rId34" cstate="print"/>
                    <a:srcRect/>
                    <a:stretch>
                      <a:fillRect/>
                    </a:stretch>
                  </pic:blipFill>
                  <pic:spPr bwMode="auto">
                    <a:xfrm>
                      <a:off x="0" y="0"/>
                      <a:ext cx="689610" cy="689610"/>
                    </a:xfrm>
                    <a:prstGeom prst="rect">
                      <a:avLst/>
                    </a:prstGeom>
                    <a:noFill/>
                    <a:ln w="9525">
                      <a:noFill/>
                      <a:miter lim="800000"/>
                      <a:headEnd/>
                      <a:tailEnd/>
                    </a:ln>
                  </pic:spPr>
                </pic:pic>
              </a:graphicData>
            </a:graphic>
          </wp:inline>
        </w:drawing>
      </w:r>
      <w:r w:rsidR="00A074C3" w:rsidRPr="000B424A">
        <w:rPr>
          <w:rFonts w:ascii="Palatino Linotype" w:hAnsi="Palatino Linotype"/>
          <w:color w:val="000000"/>
        </w:rPr>
        <w:t xml:space="preserve"> </w:t>
      </w:r>
      <w:r w:rsidRPr="000B424A">
        <w:rPr>
          <w:rFonts w:ascii="Palatino Linotype" w:hAnsi="Palatino Linotype"/>
          <w:color w:val="000000"/>
        </w:rPr>
        <w:t>because ….</w:t>
      </w:r>
    </w:p>
    <w:p w:rsidR="00BA1EE0" w:rsidRDefault="00BA1EE0" w:rsidP="00BA1EE0">
      <w:pPr>
        <w:pStyle w:val="ListParagraph"/>
        <w:spacing w:before="100" w:beforeAutospacing="1" w:after="300" w:line="240" w:lineRule="auto"/>
        <w:outlineLvl w:val="2"/>
        <w:rPr>
          <w:rFonts w:ascii="Palatino Linotype" w:hAnsi="Palatino Linotype"/>
          <w:color w:val="000000"/>
        </w:rPr>
      </w:pPr>
    </w:p>
    <w:p w:rsidR="00BA1EE0" w:rsidRDefault="00BA1EE0" w:rsidP="00BA1EE0">
      <w:pPr>
        <w:pStyle w:val="ListParagraph"/>
        <w:spacing w:before="100" w:beforeAutospacing="1" w:after="300" w:line="240" w:lineRule="auto"/>
        <w:outlineLvl w:val="2"/>
        <w:rPr>
          <w:rFonts w:ascii="Palatino Linotype" w:hAnsi="Palatino Linotype"/>
          <w:color w:val="000000"/>
        </w:rPr>
      </w:pPr>
      <w:r>
        <w:rPr>
          <w:rFonts w:ascii="Palatino Linotype" w:hAnsi="Palatino Linotype"/>
          <w:color w:val="000000"/>
        </w:rPr>
        <w:t>Add the two</w:t>
      </w:r>
      <w:r w:rsidR="000B424A">
        <w:rPr>
          <w:rFonts w:ascii="Palatino Linotype" w:hAnsi="Palatino Linotype"/>
          <w:color w:val="000000"/>
        </w:rPr>
        <w:t xml:space="preserve"> together, A Hard Question and a Hard Day, what do you get?</w:t>
      </w:r>
    </w:p>
    <w:p w:rsidR="000B424A" w:rsidRDefault="000B424A" w:rsidP="00BA1EE0">
      <w:pPr>
        <w:pStyle w:val="ListParagraph"/>
        <w:spacing w:before="100" w:beforeAutospacing="1" w:after="300" w:line="240" w:lineRule="auto"/>
        <w:outlineLvl w:val="2"/>
        <w:rPr>
          <w:rFonts w:ascii="Palatino Linotype" w:hAnsi="Palatino Linotype"/>
          <w:color w:val="000000"/>
        </w:rPr>
      </w:pPr>
    </w:p>
    <w:p w:rsidR="000B424A" w:rsidRDefault="000B424A" w:rsidP="00BA1EE0">
      <w:pPr>
        <w:pStyle w:val="ListParagraph"/>
        <w:spacing w:before="100" w:beforeAutospacing="1" w:after="300" w:line="240" w:lineRule="auto"/>
        <w:outlineLvl w:val="2"/>
        <w:rPr>
          <w:rFonts w:ascii="Palatino Linotype" w:hAnsi="Palatino Linotype"/>
          <w:color w:val="000000"/>
        </w:rPr>
      </w:pPr>
      <w:r>
        <w:rPr>
          <w:rFonts w:ascii="Palatino Linotype" w:hAnsi="Palatino Linotype"/>
          <w:color w:val="000000"/>
        </w:rPr>
        <w:t>John 15:1-17</w:t>
      </w:r>
    </w:p>
    <w:p w:rsidR="000B424A" w:rsidRDefault="000B424A" w:rsidP="00BA1EE0">
      <w:pPr>
        <w:pStyle w:val="ListParagraph"/>
        <w:spacing w:before="100" w:beforeAutospacing="1" w:after="300" w:line="240" w:lineRule="auto"/>
        <w:outlineLvl w:val="2"/>
        <w:rPr>
          <w:rFonts w:ascii="Palatino Linotype" w:hAnsi="Palatino Linotype"/>
          <w:color w:val="000000"/>
        </w:rPr>
      </w:pPr>
    </w:p>
    <w:p w:rsidR="000B424A" w:rsidRDefault="000B424A" w:rsidP="000B424A">
      <w:pPr>
        <w:pStyle w:val="ListParagraph"/>
        <w:numPr>
          <w:ilvl w:val="0"/>
          <w:numId w:val="6"/>
        </w:numPr>
        <w:spacing w:before="100" w:beforeAutospacing="1" w:after="300" w:line="240" w:lineRule="auto"/>
        <w:outlineLvl w:val="2"/>
        <w:rPr>
          <w:rFonts w:ascii="Palatino Linotype" w:hAnsi="Palatino Linotype"/>
          <w:color w:val="000000"/>
        </w:rPr>
      </w:pPr>
      <w:r>
        <w:rPr>
          <w:rFonts w:ascii="Palatino Linotype" w:hAnsi="Palatino Linotype"/>
          <w:color w:val="000000"/>
        </w:rPr>
        <w:t>False branches get taken away (vs. 2a)</w:t>
      </w:r>
    </w:p>
    <w:p w:rsidR="000B424A" w:rsidRDefault="000B424A" w:rsidP="000B424A">
      <w:pPr>
        <w:pStyle w:val="ListParagraph"/>
        <w:numPr>
          <w:ilvl w:val="0"/>
          <w:numId w:val="6"/>
        </w:numPr>
        <w:spacing w:before="100" w:beforeAutospacing="1" w:after="300" w:line="240" w:lineRule="auto"/>
        <w:outlineLvl w:val="2"/>
        <w:rPr>
          <w:rFonts w:ascii="Palatino Linotype" w:hAnsi="Palatino Linotype"/>
          <w:color w:val="000000"/>
        </w:rPr>
      </w:pPr>
      <w:r>
        <w:rPr>
          <w:rFonts w:ascii="Palatino Linotype" w:hAnsi="Palatino Linotype"/>
          <w:color w:val="000000"/>
        </w:rPr>
        <w:t>True branches get pruned to produce more fruit – but pruning hurts (vs. 2b)</w:t>
      </w:r>
    </w:p>
    <w:p w:rsidR="000B424A" w:rsidRDefault="000B424A" w:rsidP="000B424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“Fruit” is more Christ-likeness in your life</w:t>
      </w:r>
    </w:p>
    <w:p w:rsidR="000B424A" w:rsidRDefault="000B424A" w:rsidP="000B424A">
      <w:pPr>
        <w:pStyle w:val="ListParagraph"/>
        <w:numPr>
          <w:ilvl w:val="0"/>
          <w:numId w:val="6"/>
        </w:numPr>
        <w:spacing w:before="100" w:beforeAutospacing="1" w:after="300" w:line="240" w:lineRule="auto"/>
        <w:outlineLvl w:val="2"/>
        <w:rPr>
          <w:rFonts w:ascii="Palatino Linotype" w:hAnsi="Palatino Linotype"/>
          <w:color w:val="000000"/>
        </w:rPr>
      </w:pPr>
      <w:r w:rsidRPr="008219DB">
        <w:rPr>
          <w:rFonts w:ascii="Palatino Linotype" w:hAnsi="Palatino Linotype"/>
          <w:b/>
          <w:color w:val="000000"/>
        </w:rPr>
        <w:t>Abiding in Christ is living your life on the life of Christ</w:t>
      </w:r>
      <w:r>
        <w:rPr>
          <w:rFonts w:ascii="Palatino Linotype" w:hAnsi="Palatino Linotype"/>
          <w:color w:val="000000"/>
        </w:rPr>
        <w:t xml:space="preserve"> (vss. 4-6)</w:t>
      </w:r>
    </w:p>
    <w:p w:rsidR="000B424A" w:rsidRDefault="000B424A" w:rsidP="000B424A">
      <w:pPr>
        <w:pStyle w:val="ListParagraph"/>
        <w:numPr>
          <w:ilvl w:val="0"/>
          <w:numId w:val="6"/>
        </w:numPr>
        <w:spacing w:before="100" w:beforeAutospacing="1" w:after="300" w:line="240" w:lineRule="auto"/>
        <w:outlineLvl w:val="2"/>
        <w:rPr>
          <w:rFonts w:ascii="Palatino Linotype" w:hAnsi="Palatino Linotype"/>
          <w:color w:val="000000"/>
        </w:rPr>
      </w:pPr>
      <w:r>
        <w:rPr>
          <w:rFonts w:ascii="Palatino Linotype" w:hAnsi="Palatino Linotype"/>
          <w:color w:val="000000"/>
        </w:rPr>
        <w:t xml:space="preserve">To live your life in </w:t>
      </w:r>
      <w:r w:rsidR="00C8270A">
        <w:rPr>
          <w:rFonts w:ascii="Palatino Linotype" w:hAnsi="Palatino Linotype"/>
          <w:color w:val="000000"/>
        </w:rPr>
        <w:t>and on Christ, is to have his words in you (vs. 7a)</w:t>
      </w:r>
    </w:p>
    <w:p w:rsidR="00C8270A" w:rsidRDefault="00C8270A" w:rsidP="000B424A">
      <w:pPr>
        <w:pStyle w:val="ListParagraph"/>
        <w:numPr>
          <w:ilvl w:val="0"/>
          <w:numId w:val="6"/>
        </w:numPr>
        <w:spacing w:before="100" w:beforeAutospacing="1" w:after="300" w:line="240" w:lineRule="auto"/>
        <w:outlineLvl w:val="2"/>
        <w:rPr>
          <w:rFonts w:ascii="Palatino Linotype" w:hAnsi="Palatino Linotype"/>
          <w:color w:val="000000"/>
        </w:rPr>
      </w:pPr>
      <w:r>
        <w:rPr>
          <w:rFonts w:ascii="Palatino Linotype" w:hAnsi="Palatino Linotype"/>
          <w:color w:val="000000"/>
        </w:rPr>
        <w:t>All prayers are guided by the words of Christ in you (vs. 7b)</w:t>
      </w:r>
    </w:p>
    <w:p w:rsidR="00C8270A" w:rsidRDefault="00C8270A" w:rsidP="000B424A">
      <w:pPr>
        <w:pStyle w:val="ListParagraph"/>
        <w:numPr>
          <w:ilvl w:val="0"/>
          <w:numId w:val="6"/>
        </w:numPr>
        <w:spacing w:before="100" w:beforeAutospacing="1" w:after="300" w:line="240" w:lineRule="auto"/>
        <w:outlineLvl w:val="2"/>
        <w:rPr>
          <w:rFonts w:ascii="Palatino Linotype" w:hAnsi="Palatino Linotype"/>
          <w:color w:val="000000"/>
        </w:rPr>
      </w:pPr>
      <w:r>
        <w:rPr>
          <w:rFonts w:ascii="Palatino Linotype" w:hAnsi="Palatino Linotype"/>
          <w:color w:val="000000"/>
        </w:rPr>
        <w:t>Your prayer life, that is nurtured by the words of Christ:</w:t>
      </w:r>
    </w:p>
    <w:p w:rsidR="00C8270A" w:rsidRDefault="00C8270A" w:rsidP="00C8270A">
      <w:pPr>
        <w:pStyle w:val="ListParagraph"/>
        <w:numPr>
          <w:ilvl w:val="0"/>
          <w:numId w:val="7"/>
        </w:numPr>
        <w:spacing w:before="100" w:beforeAutospacing="1" w:after="300" w:line="240" w:lineRule="auto"/>
        <w:outlineLvl w:val="2"/>
        <w:rPr>
          <w:rFonts w:ascii="Palatino Linotype" w:hAnsi="Palatino Linotype"/>
          <w:color w:val="000000"/>
        </w:rPr>
      </w:pPr>
      <w:r w:rsidRPr="00C8270A">
        <w:rPr>
          <w:rFonts w:ascii="Palatino Linotype" w:hAnsi="Palatino Linotype"/>
          <w:color w:val="000000"/>
        </w:rPr>
        <w:t>glorifies the vinedresser</w:t>
      </w:r>
      <w:r>
        <w:rPr>
          <w:rFonts w:ascii="Palatino Linotype" w:hAnsi="Palatino Linotype"/>
          <w:color w:val="000000"/>
        </w:rPr>
        <w:t xml:space="preserve"> (God the Father), </w:t>
      </w:r>
    </w:p>
    <w:p w:rsidR="00C8270A" w:rsidRDefault="00C8270A" w:rsidP="00C8270A">
      <w:pPr>
        <w:pStyle w:val="ListParagraph"/>
        <w:numPr>
          <w:ilvl w:val="0"/>
          <w:numId w:val="7"/>
        </w:numPr>
        <w:spacing w:before="100" w:beforeAutospacing="1" w:after="300" w:line="240" w:lineRule="auto"/>
        <w:outlineLvl w:val="2"/>
        <w:rPr>
          <w:rFonts w:ascii="Palatino Linotype" w:hAnsi="Palatino Linotype"/>
          <w:color w:val="000000"/>
        </w:rPr>
      </w:pPr>
      <w:r>
        <w:rPr>
          <w:rFonts w:ascii="Palatino Linotype" w:hAnsi="Palatino Linotype"/>
          <w:color w:val="000000"/>
        </w:rPr>
        <w:t>produces more fruit (a life like Jesus’)</w:t>
      </w:r>
    </w:p>
    <w:p w:rsidR="00C8270A" w:rsidRDefault="00C8270A" w:rsidP="00C8270A">
      <w:pPr>
        <w:pStyle w:val="ListParagraph"/>
        <w:numPr>
          <w:ilvl w:val="0"/>
          <w:numId w:val="7"/>
        </w:numPr>
        <w:spacing w:before="100" w:beforeAutospacing="1" w:after="300" w:line="240" w:lineRule="auto"/>
        <w:outlineLvl w:val="2"/>
        <w:rPr>
          <w:rFonts w:ascii="Palatino Linotype" w:hAnsi="Palatino Linotype"/>
          <w:color w:val="000000"/>
        </w:rPr>
      </w:pPr>
      <w:r>
        <w:rPr>
          <w:rFonts w:ascii="Palatino Linotype" w:hAnsi="Palatino Linotype"/>
          <w:color w:val="000000"/>
        </w:rPr>
        <w:t>provides assurance of salvation (true branch, true disciple) [vs. 8]</w:t>
      </w:r>
    </w:p>
    <w:p w:rsidR="00C8270A" w:rsidRDefault="00C8270A" w:rsidP="00C8270A">
      <w:pPr>
        <w:pStyle w:val="ListParagraph"/>
        <w:numPr>
          <w:ilvl w:val="0"/>
          <w:numId w:val="6"/>
        </w:numPr>
        <w:spacing w:before="100" w:beforeAutospacing="1" w:after="300" w:line="240" w:lineRule="auto"/>
        <w:outlineLvl w:val="2"/>
        <w:rPr>
          <w:rFonts w:ascii="Palatino Linotype" w:hAnsi="Palatino Linotype"/>
          <w:color w:val="000000"/>
        </w:rPr>
      </w:pPr>
      <w:r w:rsidRPr="008219DB">
        <w:rPr>
          <w:rFonts w:ascii="Palatino Linotype" w:hAnsi="Palatino Linotype"/>
          <w:b/>
          <w:color w:val="000000"/>
        </w:rPr>
        <w:t xml:space="preserve">Abiding in Christ is to abide in his love </w:t>
      </w:r>
      <w:r>
        <w:rPr>
          <w:rFonts w:ascii="Palatino Linotype" w:hAnsi="Palatino Linotype"/>
          <w:color w:val="000000"/>
        </w:rPr>
        <w:t>(vs. 9)</w:t>
      </w:r>
    </w:p>
    <w:p w:rsidR="00C8270A" w:rsidRDefault="00C8270A" w:rsidP="00C8270A">
      <w:pPr>
        <w:pStyle w:val="ListParagraph"/>
        <w:numPr>
          <w:ilvl w:val="0"/>
          <w:numId w:val="6"/>
        </w:numPr>
        <w:spacing w:before="100" w:beforeAutospacing="1" w:after="300" w:line="240" w:lineRule="auto"/>
        <w:outlineLvl w:val="2"/>
        <w:rPr>
          <w:rFonts w:ascii="Palatino Linotype" w:hAnsi="Palatino Linotype"/>
          <w:color w:val="000000"/>
        </w:rPr>
      </w:pPr>
      <w:r>
        <w:rPr>
          <w:rFonts w:ascii="Palatino Linotype" w:hAnsi="Palatino Linotype"/>
          <w:color w:val="000000"/>
        </w:rPr>
        <w:t>To love Christ is to keep his commandments (vs. 10)</w:t>
      </w:r>
    </w:p>
    <w:p w:rsidR="00C8270A" w:rsidRDefault="00C8270A" w:rsidP="00C8270A">
      <w:pPr>
        <w:pStyle w:val="ListParagraph"/>
        <w:numPr>
          <w:ilvl w:val="0"/>
          <w:numId w:val="6"/>
        </w:numPr>
        <w:spacing w:before="100" w:beforeAutospacing="1" w:after="300" w:line="240" w:lineRule="auto"/>
        <w:outlineLvl w:val="2"/>
        <w:rPr>
          <w:rFonts w:ascii="Palatino Linotype" w:hAnsi="Palatino Linotype"/>
          <w:color w:val="000000"/>
        </w:rPr>
      </w:pPr>
      <w:r>
        <w:rPr>
          <w:rFonts w:ascii="Palatino Linotype" w:hAnsi="Palatino Linotype"/>
          <w:color w:val="000000"/>
        </w:rPr>
        <w:t>To keep his commandments means to love the disciples of Christ – his body, his church (vs. 11)</w:t>
      </w:r>
    </w:p>
    <w:p w:rsidR="00C8270A" w:rsidRDefault="00C8270A" w:rsidP="00C8270A">
      <w:pPr>
        <w:pStyle w:val="ListParagraph"/>
        <w:numPr>
          <w:ilvl w:val="0"/>
          <w:numId w:val="6"/>
        </w:numPr>
        <w:spacing w:before="100" w:beforeAutospacing="1" w:after="300" w:line="240" w:lineRule="auto"/>
        <w:outlineLvl w:val="2"/>
        <w:rPr>
          <w:rFonts w:ascii="Palatino Linotype" w:hAnsi="Palatino Linotype"/>
          <w:color w:val="000000"/>
        </w:rPr>
      </w:pPr>
      <w:r>
        <w:rPr>
          <w:rFonts w:ascii="Palatino Linotype" w:hAnsi="Palatino Linotype"/>
          <w:color w:val="000000"/>
        </w:rPr>
        <w:t>To love the disciples of Christ means to give your life to them, serving them as a humble servant (vs. 12; 13:34-35)</w:t>
      </w:r>
    </w:p>
    <w:p w:rsidR="00C8270A" w:rsidRDefault="00C8270A"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lastRenderedPageBreak/>
        <w:t xml:space="preserve">When Jesus washed the feet of his disciples, pointing to his humiliation on the cross, he </w:t>
      </w:r>
      <w:proofErr w:type="gramStart"/>
      <w:r>
        <w:rPr>
          <w:rFonts w:ascii="Palatino Linotype" w:hAnsi="Palatino Linotype"/>
          <w:color w:val="000000"/>
        </w:rPr>
        <w:t>was loving</w:t>
      </w:r>
      <w:proofErr w:type="gramEnd"/>
      <w:r>
        <w:rPr>
          <w:rFonts w:ascii="Palatino Linotype" w:hAnsi="Palatino Linotype"/>
          <w:color w:val="000000"/>
        </w:rPr>
        <w:t xml:space="preserve"> them in a new way. Up to this point in salvation history, God had never died for his people. Now he will. This is the newness of the commandment</w:t>
      </w:r>
      <w:r w:rsidR="005526AA">
        <w:rPr>
          <w:rFonts w:ascii="Palatino Linotype" w:hAnsi="Palatino Linotype"/>
          <w:color w:val="000000"/>
        </w:rPr>
        <w:t xml:space="preserve"> – the new example of what love is. </w:t>
      </w: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proofErr w:type="gramStart"/>
      <w:r>
        <w:rPr>
          <w:rFonts w:ascii="Palatino Linotype" w:hAnsi="Palatino Linotype"/>
          <w:color w:val="000000"/>
        </w:rPr>
        <w:t>Putting this together: When you are unsure of your salvation, test it by whether or not you want to live upon Jesus’ words and by lovingly serve his body.</w:t>
      </w:r>
      <w:proofErr w:type="gramEnd"/>
      <w:r>
        <w:rPr>
          <w:rFonts w:ascii="Palatino Linotype" w:hAnsi="Palatino Linotype"/>
          <w:color w:val="000000"/>
        </w:rPr>
        <w:t xml:space="preserve"> </w:t>
      </w: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p>
    <w:p w:rsidR="005526AA" w:rsidRPr="008219DB" w:rsidRDefault="005526AA" w:rsidP="008219DB">
      <w:pPr>
        <w:pStyle w:val="ListParagraph"/>
        <w:spacing w:before="100" w:beforeAutospacing="1" w:after="300" w:line="240" w:lineRule="auto"/>
        <w:ind w:left="3240" w:firstLine="360"/>
        <w:outlineLvl w:val="2"/>
        <w:rPr>
          <w:rFonts w:ascii="Palatino Linotype" w:hAnsi="Palatino Linotype"/>
          <w:b/>
          <w:color w:val="000000"/>
        </w:rPr>
      </w:pPr>
      <w:r w:rsidRPr="008219DB">
        <w:rPr>
          <w:rFonts w:ascii="Palatino Linotype" w:hAnsi="Palatino Linotype"/>
          <w:b/>
          <w:color w:val="000000"/>
        </w:rPr>
        <w:t xml:space="preserve">When the Buzz </w:t>
      </w:r>
      <w:proofErr w:type="gramStart"/>
      <w:r w:rsidRPr="008219DB">
        <w:rPr>
          <w:rFonts w:ascii="Palatino Linotype" w:hAnsi="Palatino Linotype"/>
          <w:b/>
          <w:color w:val="000000"/>
        </w:rPr>
        <w:t>Off</w:t>
      </w:r>
      <w:proofErr w:type="gramEnd"/>
      <w:r w:rsidRPr="008219DB">
        <w:rPr>
          <w:rFonts w:ascii="Palatino Linotype" w:hAnsi="Palatino Linotype"/>
          <w:b/>
          <w:color w:val="000000"/>
        </w:rPr>
        <w:t xml:space="preserve"> Moment Hits</w:t>
      </w:r>
    </w:p>
    <w:p w:rsidR="005526AA" w:rsidRPr="008219DB" w:rsidRDefault="005526AA" w:rsidP="00C8270A">
      <w:pPr>
        <w:pStyle w:val="ListParagraph"/>
        <w:spacing w:before="100" w:beforeAutospacing="1" w:after="300" w:line="240" w:lineRule="auto"/>
        <w:ind w:left="1080"/>
        <w:outlineLvl w:val="2"/>
        <w:rPr>
          <w:rFonts w:ascii="Palatino Linotype" w:hAnsi="Palatino Linotype"/>
          <w:b/>
          <w:color w:val="000000"/>
        </w:rPr>
      </w:pP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Ask yourself, what is it that is irritating me about God?</w:t>
      </w: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w:t>
      </w: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Physical Pain</w:t>
      </w: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Bad Weather</w:t>
      </w:r>
    </w:p>
    <w:p w:rsidR="005526AA" w:rsidRDefault="005526AA"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Humdrum of life</w:t>
      </w:r>
    </w:p>
    <w:p w:rsidR="00C521F7" w:rsidRDefault="00C521F7"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Conflicts</w:t>
      </w:r>
    </w:p>
    <w:p w:rsidR="00C521F7" w:rsidRDefault="00C521F7"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A Hard Relationship</w:t>
      </w:r>
    </w:p>
    <w:p w:rsidR="00C521F7" w:rsidRDefault="00C521F7"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Circumstances of Life</w:t>
      </w:r>
    </w:p>
    <w:p w:rsidR="00C521F7" w:rsidRDefault="00C521F7"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Drawn-out sorrows of Life</w:t>
      </w:r>
    </w:p>
    <w:p w:rsidR="00C521F7" w:rsidRDefault="00C521F7"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Failures</w:t>
      </w:r>
    </w:p>
    <w:p w:rsidR="00C521F7" w:rsidRDefault="00C521F7" w:rsidP="00C8270A">
      <w:pPr>
        <w:pStyle w:val="ListParagraph"/>
        <w:spacing w:before="100" w:beforeAutospacing="1" w:after="300" w:line="240" w:lineRule="auto"/>
        <w:ind w:left="1080"/>
        <w:outlineLvl w:val="2"/>
        <w:rPr>
          <w:rFonts w:ascii="Palatino Linotype" w:hAnsi="Palatino Linotype"/>
          <w:color w:val="000000"/>
        </w:rPr>
      </w:pPr>
    </w:p>
    <w:p w:rsidR="00C521F7" w:rsidRDefault="008219DB"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 xml:space="preserve">Whatever it is, </w:t>
      </w:r>
      <w:r w:rsidR="00C521F7">
        <w:rPr>
          <w:rFonts w:ascii="Palatino Linotype" w:hAnsi="Palatino Linotype"/>
          <w:color w:val="000000"/>
        </w:rPr>
        <w:t>ultimately the Sovereignty</w:t>
      </w:r>
      <w:r>
        <w:rPr>
          <w:rFonts w:ascii="Palatino Linotype" w:hAnsi="Palatino Linotype"/>
          <w:color w:val="000000"/>
        </w:rPr>
        <w:t xml:space="preserve"> of God is now rubbing you the wrong way!</w:t>
      </w:r>
    </w:p>
    <w:p w:rsidR="00C521F7" w:rsidRDefault="00C521F7" w:rsidP="00C8270A">
      <w:pPr>
        <w:pStyle w:val="ListParagraph"/>
        <w:spacing w:before="100" w:beforeAutospacing="1" w:after="300" w:line="240" w:lineRule="auto"/>
        <w:ind w:left="1080"/>
        <w:outlineLvl w:val="2"/>
        <w:rPr>
          <w:rFonts w:ascii="Palatino Linotype" w:hAnsi="Palatino Linotype"/>
          <w:color w:val="000000"/>
        </w:rPr>
      </w:pPr>
    </w:p>
    <w:p w:rsidR="00C521F7" w:rsidRDefault="00BB364E"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 xml:space="preserve">Remember </w:t>
      </w:r>
      <w:r w:rsidR="00C521F7">
        <w:rPr>
          <w:rFonts w:ascii="Palatino Linotype" w:hAnsi="Palatino Linotype"/>
          <w:color w:val="000000"/>
        </w:rPr>
        <w:t xml:space="preserve">Moses’ anger in the wilderness when he struck the rock twice instead of speaking to it. </w:t>
      </w:r>
    </w:p>
    <w:p w:rsidR="00C521F7" w:rsidRDefault="00BB364E"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 xml:space="preserve">Remember </w:t>
      </w:r>
      <w:r w:rsidR="00C521F7">
        <w:rPr>
          <w:rFonts w:ascii="Palatino Linotype" w:hAnsi="Palatino Linotype"/>
          <w:color w:val="000000"/>
        </w:rPr>
        <w:t xml:space="preserve">Jonah’s anger outside of the Assyrian city hearing the </w:t>
      </w:r>
      <w:proofErr w:type="spellStart"/>
      <w:r w:rsidR="00C521F7">
        <w:rPr>
          <w:rFonts w:ascii="Palatino Linotype" w:hAnsi="Palatino Linotype"/>
          <w:color w:val="000000"/>
        </w:rPr>
        <w:t>Ninevites</w:t>
      </w:r>
      <w:proofErr w:type="spellEnd"/>
      <w:r w:rsidR="00C521F7">
        <w:rPr>
          <w:rFonts w:ascii="Palatino Linotype" w:hAnsi="Palatino Linotype"/>
          <w:color w:val="000000"/>
        </w:rPr>
        <w:t xml:space="preserve"> repent. </w:t>
      </w:r>
    </w:p>
    <w:p w:rsidR="00101237" w:rsidRDefault="00BB364E"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 xml:space="preserve">Remember </w:t>
      </w:r>
      <w:r w:rsidR="00101237">
        <w:rPr>
          <w:rFonts w:ascii="Palatino Linotype" w:hAnsi="Palatino Linotype"/>
          <w:color w:val="000000"/>
        </w:rPr>
        <w:t xml:space="preserve">Job’s anger as he gets no defense from God to vindicate his </w:t>
      </w:r>
      <w:r w:rsidR="006A7598">
        <w:rPr>
          <w:rFonts w:ascii="Palatino Linotype" w:hAnsi="Palatino Linotype"/>
          <w:color w:val="000000"/>
        </w:rPr>
        <w:t>suffering.</w:t>
      </w:r>
    </w:p>
    <w:p w:rsidR="006A7598" w:rsidRDefault="006A7598" w:rsidP="00C8270A">
      <w:pPr>
        <w:pStyle w:val="ListParagraph"/>
        <w:spacing w:before="100" w:beforeAutospacing="1" w:after="300" w:line="240" w:lineRule="auto"/>
        <w:ind w:left="1080"/>
        <w:outlineLvl w:val="2"/>
        <w:rPr>
          <w:rFonts w:ascii="Palatino Linotype" w:hAnsi="Palatino Linotype"/>
          <w:color w:val="000000"/>
        </w:rPr>
      </w:pPr>
    </w:p>
    <w:p w:rsidR="006A7598" w:rsidRDefault="006A7598"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 xml:space="preserve">Often our </w:t>
      </w:r>
      <w:proofErr w:type="gramStart"/>
      <w:r>
        <w:rPr>
          <w:rFonts w:ascii="Palatino Linotype" w:hAnsi="Palatino Linotype"/>
          <w:color w:val="000000"/>
        </w:rPr>
        <w:t>feelings of irritation with God is</w:t>
      </w:r>
      <w:proofErr w:type="gramEnd"/>
      <w:r>
        <w:rPr>
          <w:rFonts w:ascii="Palatino Linotype" w:hAnsi="Palatino Linotype"/>
          <w:color w:val="000000"/>
        </w:rPr>
        <w:t xml:space="preserve"> because we are irritated with how his Hand is guiding our days. </w:t>
      </w:r>
    </w:p>
    <w:p w:rsidR="00F71D04" w:rsidRDefault="00F71D04" w:rsidP="00C8270A">
      <w:pPr>
        <w:pStyle w:val="ListParagraph"/>
        <w:spacing w:before="100" w:beforeAutospacing="1" w:after="300" w:line="240" w:lineRule="auto"/>
        <w:ind w:left="1080"/>
        <w:outlineLvl w:val="2"/>
        <w:rPr>
          <w:rFonts w:ascii="Palatino Linotype" w:hAnsi="Palatino Linotype"/>
          <w:color w:val="000000"/>
        </w:rPr>
      </w:pPr>
    </w:p>
    <w:p w:rsidR="008219DB" w:rsidRDefault="008219DB" w:rsidP="00C8270A">
      <w:pPr>
        <w:pStyle w:val="ListParagraph"/>
        <w:spacing w:before="100" w:beforeAutospacing="1" w:after="300" w:line="240" w:lineRule="auto"/>
        <w:ind w:left="1080"/>
        <w:outlineLvl w:val="2"/>
        <w:rPr>
          <w:rFonts w:ascii="Palatino Linotype" w:hAnsi="Palatino Linotype"/>
          <w:color w:val="000000"/>
        </w:rPr>
      </w:pPr>
      <w:r>
        <w:rPr>
          <w:rFonts w:ascii="Palatino Linotype" w:hAnsi="Palatino Linotype"/>
          <w:color w:val="000000"/>
        </w:rPr>
        <w:t>Cure: Draw near to God through honest contrition</w:t>
      </w:r>
      <w:r w:rsidR="00F71D04">
        <w:rPr>
          <w:rFonts w:ascii="Palatino Linotype" w:hAnsi="Palatino Linotype"/>
          <w:color w:val="000000"/>
        </w:rPr>
        <w:t xml:space="preserve"> of all your feelings</w:t>
      </w:r>
      <w:r w:rsidR="00BB364E">
        <w:rPr>
          <w:rFonts w:ascii="Palatino Linotype" w:hAnsi="Palatino Linotype"/>
          <w:color w:val="000000"/>
        </w:rPr>
        <w:t xml:space="preserve"> and thoughts by finding your lament in the psalms</w:t>
      </w:r>
      <w:r>
        <w:rPr>
          <w:rFonts w:ascii="Palatino Linotype" w:hAnsi="Palatino Linotype"/>
          <w:color w:val="000000"/>
        </w:rPr>
        <w:t xml:space="preserve">. Don’t hurt in silence - tell a disciple. </w:t>
      </w:r>
      <w:r w:rsidR="00F71D04">
        <w:rPr>
          <w:rFonts w:ascii="Palatino Linotype" w:hAnsi="Palatino Linotype"/>
          <w:color w:val="000000"/>
        </w:rPr>
        <w:t xml:space="preserve">Believe that the Vinedresser of your life (your Father in heaven) wants you near Him, no matter how you have recently behaved in your heart. </w:t>
      </w:r>
      <w:r w:rsidR="00BB364E">
        <w:rPr>
          <w:rFonts w:ascii="Palatino Linotype" w:hAnsi="Palatino Linotype"/>
          <w:color w:val="000000"/>
        </w:rPr>
        <w:t xml:space="preserve">Rebuild your assurance of salvation by feasting on Christ’s words and serving the body of Christ. </w:t>
      </w:r>
      <w:r w:rsidR="00893548">
        <w:rPr>
          <w:rFonts w:ascii="Palatino Linotype" w:hAnsi="Palatino Linotype"/>
          <w:color w:val="000000"/>
        </w:rPr>
        <w:t>And if the feeling of assurance still does not come, don’t become inwardly obsessed with your feelings, look to what Christ has done for you on the cross – and wait.</w:t>
      </w: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DC5A07" w:rsidRDefault="00DC5A07" w:rsidP="00DC5A07">
      <w:pPr>
        <w:spacing w:before="100" w:beforeAutospacing="1" w:after="300" w:line="240" w:lineRule="auto"/>
        <w:ind w:left="720" w:firstLine="720"/>
        <w:outlineLvl w:val="2"/>
        <w:rPr>
          <w:rFonts w:ascii="Comic Sans MS" w:hAnsi="Comic Sans MS"/>
          <w:color w:val="000000"/>
        </w:rPr>
      </w:pPr>
      <w:r w:rsidRPr="00B3660A">
        <w:rPr>
          <w:rFonts w:ascii="Comic Sans MS" w:hAnsi="Comic Sans MS"/>
          <w:sz w:val="28"/>
          <w:szCs w:val="28"/>
        </w:rPr>
        <w:lastRenderedPageBreak/>
        <w:t>Growing Up in Grace</w:t>
      </w:r>
      <w:r>
        <w:rPr>
          <w:rFonts w:ascii="Comic Sans MS" w:hAnsi="Comic Sans MS"/>
          <w:sz w:val="28"/>
          <w:szCs w:val="28"/>
        </w:rPr>
        <w:tab/>
      </w:r>
      <w:r w:rsidRPr="005F2A9A">
        <w:rPr>
          <w:rFonts w:ascii="Palatino Linotype" w:hAnsi="Palatino Linotype"/>
          <w:color w:val="000000"/>
        </w:rPr>
        <w:t xml:space="preserve"> </w:t>
      </w:r>
      <w:r w:rsidRPr="005F2A9A">
        <w:rPr>
          <w:rFonts w:ascii="Palatino Linotype" w:hAnsi="Palatino Linotype"/>
          <w:noProof/>
          <w:color w:val="000000"/>
        </w:rPr>
        <w:drawing>
          <wp:inline distT="0" distB="0" distL="0" distR="0">
            <wp:extent cx="1524000" cy="1333500"/>
            <wp:effectExtent l="19050" t="0" r="0" b="0"/>
            <wp:docPr id="8"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Palatino Linotype" w:hAnsi="Palatino Linotype"/>
          <w:color w:val="000000"/>
        </w:rPr>
        <w:tab/>
      </w:r>
      <w:r>
        <w:rPr>
          <w:rFonts w:ascii="Palatino Linotype" w:hAnsi="Palatino Linotype"/>
          <w:color w:val="000000"/>
        </w:rPr>
        <w:tab/>
      </w:r>
      <w:proofErr w:type="gramStart"/>
      <w:r>
        <w:rPr>
          <w:rFonts w:ascii="Comic Sans MS" w:hAnsi="Comic Sans MS"/>
          <w:color w:val="000000"/>
        </w:rPr>
        <w:t>lesson</w:t>
      </w:r>
      <w:proofErr w:type="gramEnd"/>
      <w:r>
        <w:rPr>
          <w:rFonts w:ascii="Comic Sans MS" w:hAnsi="Comic Sans MS"/>
          <w:color w:val="000000"/>
        </w:rPr>
        <w:t xml:space="preserve"> # 10</w:t>
      </w:r>
    </w:p>
    <w:p w:rsidR="00DC5A07" w:rsidRDefault="00DC5A07" w:rsidP="00DC5A07">
      <w:pPr>
        <w:ind w:left="2160" w:firstLine="720"/>
        <w:rPr>
          <w:rFonts w:ascii="Textile" w:hAnsi="Textile"/>
          <w:b/>
        </w:rPr>
      </w:pPr>
      <w:r w:rsidRPr="00DC5A07">
        <w:rPr>
          <w:rFonts w:ascii="Textile" w:hAnsi="Textile"/>
          <w:b/>
        </w:rPr>
        <w:t xml:space="preserve">The Pursuit of Our Joy </w:t>
      </w:r>
      <w:proofErr w:type="gramStart"/>
      <w:r w:rsidRPr="00DC5A07">
        <w:rPr>
          <w:rFonts w:ascii="Textile" w:hAnsi="Textile"/>
          <w:b/>
        </w:rPr>
        <w:t>Through</w:t>
      </w:r>
      <w:proofErr w:type="gramEnd"/>
      <w:r w:rsidRPr="00DC5A07">
        <w:rPr>
          <w:rFonts w:ascii="Textile" w:hAnsi="Textile"/>
          <w:b/>
        </w:rPr>
        <w:t xml:space="preserve"> Repentance</w:t>
      </w:r>
    </w:p>
    <w:p w:rsidR="00DC5A07" w:rsidRDefault="00DC5A07" w:rsidP="00DC5A07">
      <w:pPr>
        <w:rPr>
          <w:rFonts w:ascii="Palatino" w:hAnsi="Palatino"/>
        </w:rPr>
      </w:pPr>
      <w:r>
        <w:rPr>
          <w:rFonts w:ascii="Palatino" w:hAnsi="Palatino"/>
        </w:rPr>
        <w:t>On November 30, 1745, missionary Davi</w:t>
      </w:r>
      <w:r w:rsidR="009729BE">
        <w:rPr>
          <w:rFonts w:ascii="Palatino" w:hAnsi="Palatino"/>
        </w:rPr>
        <w:t>d Brainerd wrote in his diary, </w:t>
      </w:r>
      <w:r>
        <w:rPr>
          <w:rFonts w:ascii="Palatino" w:hAnsi="Palatino"/>
        </w:rPr>
        <w:t>having preached to</w:t>
      </w:r>
      <w:r w:rsidR="009729BE">
        <w:rPr>
          <w:rFonts w:ascii="Palatino" w:hAnsi="Palatino"/>
        </w:rPr>
        <w:t xml:space="preserve"> the Indians of </w:t>
      </w:r>
      <w:proofErr w:type="spellStart"/>
      <w:r w:rsidR="009729BE">
        <w:rPr>
          <w:rFonts w:ascii="Palatino" w:hAnsi="Palatino"/>
        </w:rPr>
        <w:t>Crossweeksung</w:t>
      </w:r>
      <w:proofErr w:type="spellEnd"/>
      <w:r w:rsidR="009729BE">
        <w:rPr>
          <w:rFonts w:ascii="Palatino" w:hAnsi="Palatino"/>
        </w:rPr>
        <w:t>, </w:t>
      </w:r>
      <w:r>
        <w:rPr>
          <w:rFonts w:ascii="Palatino" w:hAnsi="Palatino"/>
        </w:rPr>
        <w:t xml:space="preserve">New Jersey: </w:t>
      </w:r>
      <w:r>
        <w:rPr>
          <w:rFonts w:ascii="Palatino" w:hAnsi="Palatino"/>
        </w:rPr>
        <w:br/>
      </w:r>
      <w:r>
        <w:rPr>
          <w:rFonts w:ascii="Palatino" w:hAnsi="Palatino"/>
        </w:rPr>
        <w:br/>
      </w:r>
      <w:r w:rsidRPr="00DC5A07">
        <w:rPr>
          <w:rFonts w:ascii="Arial" w:hAnsi="Arial" w:cs="Arial"/>
        </w:rPr>
        <w:t>“Luke 16:19-26 - The Word made powerful impressions upon many in the assembly,  especially while I discoursed of the blessedness of Lazarus “in Abraham’s bosom”.  This,</w:t>
      </w:r>
      <w:proofErr w:type="gramStart"/>
      <w:r w:rsidRPr="00DC5A07">
        <w:rPr>
          <w:rFonts w:ascii="Arial" w:hAnsi="Arial" w:cs="Arial"/>
        </w:rPr>
        <w:t>  I</w:t>
      </w:r>
      <w:proofErr w:type="gramEnd"/>
      <w:r w:rsidRPr="00DC5A07">
        <w:rPr>
          <w:rFonts w:ascii="Arial" w:hAnsi="Arial" w:cs="Arial"/>
        </w:rPr>
        <w:t xml:space="preserve"> could perceive,  affected them much more than what I spoke of the rich man’s misery and torments.  And thus it has been usually with them . . .  They have almost always appeared much more affected with the comfortable than the dreadful truths of God’s Word.  And that which has distressed many of them under convictions, is that they found they wanted, and could not obtain, the happiness of the godly.”</w:t>
      </w:r>
      <w:r w:rsidRPr="00DC5A07">
        <w:rPr>
          <w:rFonts w:ascii="Arial" w:hAnsi="Arial" w:cs="Arial"/>
        </w:rPr>
        <w:br/>
      </w:r>
      <w:r w:rsidRPr="00DC5A07">
        <w:rPr>
          <w:rFonts w:ascii="Arial" w:hAnsi="Arial" w:cs="Arial"/>
        </w:rPr>
        <w:br/>
        <w:t>On August 6 - “It was surprising to see how their hearts seemed to be pierced with the tender and melting invitations of the Gospel, when there was not a word of terror spoken to them.”</w:t>
      </w:r>
      <w:r w:rsidRPr="00DC5A07">
        <w:rPr>
          <w:rFonts w:ascii="Arial" w:hAnsi="Arial" w:cs="Arial"/>
        </w:rPr>
        <w:br/>
      </w:r>
      <w:r w:rsidRPr="00DC5A07">
        <w:rPr>
          <w:rFonts w:ascii="Arial" w:hAnsi="Arial" w:cs="Arial"/>
        </w:rPr>
        <w:br/>
        <w:t>On August 9 - “There were many tears among them while I was discoursing publicly, but no considerable cry:  Yet some were much affected with a few words spoken to them in a powerful manner,  which caused the persons to cry out in anguish of soul,  although I spoke not a word of terror,  but on the contrary,  set before them the fullness and all sufficiency of Christ’s merits,  and his willingness to save all that come to him;  and thereupon pressed them to come without delay.”</w:t>
      </w:r>
    </w:p>
    <w:p w:rsidR="00DC5A07" w:rsidRDefault="00DC5A07" w:rsidP="00DC5A07">
      <w:pPr>
        <w:rPr>
          <w:rFonts w:ascii="Palatino" w:hAnsi="Palatino"/>
        </w:rPr>
      </w:pPr>
      <w:r>
        <w:rPr>
          <w:rFonts w:ascii="Palatino" w:hAnsi="Palatino"/>
        </w:rPr>
        <w:br/>
        <w:t xml:space="preserve">Read Psalm 51:7-12, and notice what it is that David wants back in his </w:t>
      </w:r>
      <w:proofErr w:type="gramStart"/>
      <w:r>
        <w:rPr>
          <w:rFonts w:ascii="Palatino" w:hAnsi="Palatino"/>
        </w:rPr>
        <w:t>life.</w:t>
      </w:r>
      <w:proofErr w:type="gramEnd"/>
      <w:r>
        <w:rPr>
          <w:rFonts w:ascii="Palatino" w:hAnsi="Palatino"/>
        </w:rPr>
        <w:t xml:space="preserve"> </w:t>
      </w:r>
      <w:r>
        <w:rPr>
          <w:rFonts w:ascii="Palatino" w:hAnsi="Palatino"/>
        </w:rPr>
        <w:br/>
      </w:r>
    </w:p>
    <w:p w:rsidR="00DC5A07" w:rsidRDefault="00DC5A07" w:rsidP="00DC5A07">
      <w:pPr>
        <w:rPr>
          <w:rFonts w:ascii="Palatino" w:hAnsi="Palatino"/>
        </w:rPr>
      </w:pPr>
      <w:r>
        <w:rPr>
          <w:rFonts w:ascii="Palatino" w:hAnsi="Palatino"/>
        </w:rPr>
        <w:t>Can you recall a time in your life that you were sad because you realized that you missed out on something truly enjoyable?</w:t>
      </w:r>
    </w:p>
    <w:p w:rsidR="00DC5A07" w:rsidRDefault="00DC5A07" w:rsidP="00DC5A07">
      <w:pPr>
        <w:rPr>
          <w:rFonts w:ascii="Palatino" w:hAnsi="Palatino"/>
        </w:rPr>
      </w:pPr>
      <w:r>
        <w:rPr>
          <w:rFonts w:ascii="Palatino" w:hAnsi="Palatino"/>
        </w:rPr>
        <w:t>This is what it means to see clearly our sin – it means that we see what joys we are missing out on, and the awareness of that loss of joy and nearness to our heavenly Father is what drives us to repentance. Is this not what the prodigal son realized as he came to his senses (Luke 15:7, 17), that he had forfeited all the enjoyment of his father?</w:t>
      </w:r>
    </w:p>
    <w:p w:rsidR="00DC5A07" w:rsidRDefault="00DC5A07" w:rsidP="00DC5A07">
      <w:pPr>
        <w:rPr>
          <w:rFonts w:ascii="Palatino" w:hAnsi="Palatino"/>
        </w:rPr>
      </w:pPr>
      <w:r w:rsidRPr="00B9497F">
        <w:rPr>
          <w:rFonts w:ascii="Palatino" w:hAnsi="Palatino"/>
          <w:sz w:val="20"/>
          <w:szCs w:val="20"/>
        </w:rPr>
        <w:t>[</w:t>
      </w:r>
      <w:r>
        <w:rPr>
          <w:rFonts w:ascii="Palatino" w:hAnsi="Palatino"/>
          <w:sz w:val="20"/>
          <w:szCs w:val="20"/>
        </w:rPr>
        <w:t xml:space="preserve">The following are </w:t>
      </w:r>
      <w:r w:rsidRPr="00B9497F">
        <w:rPr>
          <w:rFonts w:ascii="Palatino" w:hAnsi="Palatino"/>
          <w:sz w:val="20"/>
          <w:szCs w:val="20"/>
        </w:rPr>
        <w:t xml:space="preserve">excerpts from </w:t>
      </w:r>
      <w:r w:rsidRPr="00B9497F">
        <w:rPr>
          <w:rFonts w:ascii="Palatino" w:hAnsi="Palatino"/>
          <w:i/>
          <w:iCs/>
          <w:sz w:val="20"/>
          <w:szCs w:val="20"/>
        </w:rPr>
        <w:t>Brothers,</w:t>
      </w:r>
      <w:proofErr w:type="gramStart"/>
      <w:r w:rsidRPr="00B9497F">
        <w:rPr>
          <w:rFonts w:ascii="Palatino" w:hAnsi="Palatino"/>
          <w:i/>
          <w:iCs/>
          <w:sz w:val="20"/>
          <w:szCs w:val="20"/>
        </w:rPr>
        <w:t>  We</w:t>
      </w:r>
      <w:proofErr w:type="gramEnd"/>
      <w:r w:rsidRPr="00B9497F">
        <w:rPr>
          <w:rFonts w:ascii="Palatino" w:hAnsi="Palatino"/>
          <w:i/>
          <w:iCs/>
          <w:sz w:val="20"/>
          <w:szCs w:val="20"/>
        </w:rPr>
        <w:t xml:space="preserve"> Are NOT Professionals,</w:t>
      </w:r>
      <w:r w:rsidRPr="00B9497F">
        <w:rPr>
          <w:rFonts w:ascii="Palatino" w:hAnsi="Palatino"/>
          <w:sz w:val="20"/>
          <w:szCs w:val="20"/>
        </w:rPr>
        <w:t>  by John Piper.]</w:t>
      </w:r>
      <w:r w:rsidRPr="00B9497F">
        <w:rPr>
          <w:rFonts w:ascii="Palatino" w:hAnsi="Palatino"/>
          <w:sz w:val="20"/>
          <w:szCs w:val="20"/>
        </w:rPr>
        <w:br/>
      </w:r>
      <w:r>
        <w:rPr>
          <w:rFonts w:ascii="Palatino" w:hAnsi="Palatino"/>
        </w:rPr>
        <w:br/>
        <w:t>“Genuine evangelical contrition - as opposed to legalistic,</w:t>
      </w:r>
      <w:proofErr w:type="gramStart"/>
      <w:r>
        <w:rPr>
          <w:rFonts w:ascii="Palatino" w:hAnsi="Palatino"/>
        </w:rPr>
        <w:t>  fearful</w:t>
      </w:r>
      <w:proofErr w:type="gramEnd"/>
      <w:r>
        <w:rPr>
          <w:rFonts w:ascii="Palatino" w:hAnsi="Palatino"/>
        </w:rPr>
        <w:t xml:space="preserve"> sadness simply owing to threats - is a sorrow for not having holiness.  But now you have to be careful here, many a criminal will weep when his sentence is read,</w:t>
      </w:r>
      <w:proofErr w:type="gramStart"/>
      <w:r>
        <w:rPr>
          <w:rFonts w:ascii="Palatino" w:hAnsi="Palatino"/>
        </w:rPr>
        <w:t>  not</w:t>
      </w:r>
      <w:proofErr w:type="gramEnd"/>
      <w:r>
        <w:rPr>
          <w:rFonts w:ascii="Palatino" w:hAnsi="Palatino"/>
        </w:rPr>
        <w:t xml:space="preserve"> because he has come to love righteousness,  but because his freedom to do more unrighteousness is being taken away.  The only true sorrow for not having holiness comes from a love for holiness,</w:t>
      </w:r>
      <w:proofErr w:type="gramStart"/>
      <w:r>
        <w:rPr>
          <w:rFonts w:ascii="Palatino" w:hAnsi="Palatino"/>
        </w:rPr>
        <w:t>  not</w:t>
      </w:r>
      <w:proofErr w:type="gramEnd"/>
      <w:r>
        <w:rPr>
          <w:rFonts w:ascii="Palatino" w:hAnsi="Palatino"/>
        </w:rPr>
        <w:t xml:space="preserve"> just from a fear of the consequences of not having it . . . </w:t>
      </w:r>
    </w:p>
    <w:p w:rsidR="00DC5A07" w:rsidRDefault="00DC5A07" w:rsidP="00DC5A07">
      <w:pPr>
        <w:rPr>
          <w:rFonts w:ascii="Palatino" w:hAnsi="Palatino"/>
        </w:rPr>
      </w:pPr>
    </w:p>
    <w:p w:rsidR="00DC5A07" w:rsidRDefault="00DC5A07" w:rsidP="00DC5A07">
      <w:pPr>
        <w:rPr>
          <w:rFonts w:ascii="Palatino" w:hAnsi="Palatino"/>
        </w:rPr>
      </w:pPr>
      <w:r>
        <w:rPr>
          <w:rFonts w:ascii="Palatino" w:hAnsi="Palatino"/>
        </w:rPr>
        <w:t xml:space="preserve">. . . </w:t>
      </w:r>
      <w:proofErr w:type="gramStart"/>
      <w:r>
        <w:rPr>
          <w:rFonts w:ascii="Palatino" w:hAnsi="Palatino"/>
        </w:rPr>
        <w:t>true</w:t>
      </w:r>
      <w:proofErr w:type="gramEnd"/>
      <w:r>
        <w:rPr>
          <w:rFonts w:ascii="Palatino" w:hAnsi="Palatino"/>
        </w:rPr>
        <w:t xml:space="preserve"> repentance,  must be preceded by a falling in love with the all-satisfying God.  To weep at not having holiness,</w:t>
      </w:r>
      <w:proofErr w:type="gramStart"/>
      <w:r>
        <w:rPr>
          <w:rFonts w:ascii="Palatino" w:hAnsi="Palatino"/>
        </w:rPr>
        <w:t>  you</w:t>
      </w:r>
      <w:proofErr w:type="gramEnd"/>
      <w:r>
        <w:rPr>
          <w:rFonts w:ascii="Palatino" w:hAnsi="Palatino"/>
        </w:rPr>
        <w:t xml:space="preserve"> must long for holiness as a precious experience and reflection of God . . . You must fall in love before estrangement truly hurts . . . Until God is our treasure,  we will not grieve over our falling short of being satisfied in Him and begin living in a way that shows that satisfaction . . . evangelical repentance is grounded in an appealing sight of the holiness of God</w:t>
      </w:r>
      <w:r>
        <w:rPr>
          <w:rFonts w:ascii="Palatino" w:hAnsi="Palatino" w:hint="eastAsia"/>
        </w:rPr>
        <w:t>.</w:t>
      </w:r>
      <w:r>
        <w:rPr>
          <w:rFonts w:ascii="Palatino" w:hAnsi="Palatino" w:hint="eastAsia"/>
        </w:rPr>
        <w:t>”</w:t>
      </w:r>
    </w:p>
    <w:p w:rsidR="00DC5A07" w:rsidRDefault="00DC5A07" w:rsidP="00DC5A07">
      <w:pPr>
        <w:rPr>
          <w:rFonts w:ascii="Palatino" w:hAnsi="Palatino"/>
        </w:rPr>
      </w:pPr>
    </w:p>
    <w:p w:rsidR="00DC5A07" w:rsidRDefault="00DC5A07" w:rsidP="00DC5A07">
      <w:pPr>
        <w:rPr>
          <w:rFonts w:ascii="Palatino" w:hAnsi="Palatino"/>
        </w:rPr>
      </w:pPr>
      <w:r>
        <w:rPr>
          <w:rFonts w:ascii="Palatino" w:hAnsi="Palatino"/>
        </w:rPr>
        <w:t xml:space="preserve">One of the best motives for confessing our sin is to enjoy unbroken fellowship with God.  What promises does Paul refer to in 2 Cor. 7:1, to lead the Corinthian church to cleanse </w:t>
      </w:r>
      <w:proofErr w:type="gramStart"/>
      <w:r>
        <w:rPr>
          <w:rFonts w:ascii="Palatino" w:hAnsi="Palatino"/>
        </w:rPr>
        <w:t>themselves</w:t>
      </w:r>
      <w:proofErr w:type="gramEnd"/>
      <w:r>
        <w:rPr>
          <w:rFonts w:ascii="Palatino" w:hAnsi="Palatino"/>
        </w:rPr>
        <w:t xml:space="preserve"> from defilement? (6:16-18)</w:t>
      </w:r>
    </w:p>
    <w:p w:rsidR="00DC5A07" w:rsidRDefault="00DC5A07" w:rsidP="00DC5A07">
      <w:pPr>
        <w:rPr>
          <w:rFonts w:ascii="Palatino" w:hAnsi="Palatino"/>
        </w:rPr>
      </w:pPr>
      <w:r>
        <w:rPr>
          <w:rFonts w:ascii="Palatino" w:hAnsi="Palatino"/>
        </w:rPr>
        <w:t xml:space="preserve">Why was Paul happy that they were grieved? (7:8-9) </w:t>
      </w:r>
      <w:proofErr w:type="gramStart"/>
      <w:r w:rsidRPr="00992D21">
        <w:rPr>
          <w:rFonts w:ascii="Palatino" w:hAnsi="Palatino"/>
          <w:i/>
        </w:rPr>
        <w:t>Because</w:t>
      </w:r>
      <w:proofErr w:type="gramEnd"/>
      <w:r w:rsidRPr="00992D21">
        <w:rPr>
          <w:rFonts w:ascii="Palatino" w:hAnsi="Palatino"/>
          <w:i/>
        </w:rPr>
        <w:t xml:space="preserve"> they were </w:t>
      </w:r>
      <w:r w:rsidRPr="00992D21">
        <w:rPr>
          <w:rFonts w:ascii="Palatino" w:hAnsi="Palatino" w:hint="eastAsia"/>
          <w:i/>
        </w:rPr>
        <w:t>grieved</w:t>
      </w:r>
      <w:r w:rsidRPr="00992D21">
        <w:rPr>
          <w:rFonts w:ascii="Palatino" w:hAnsi="Palatino"/>
          <w:i/>
        </w:rPr>
        <w:t xml:space="preserve"> to repentance.</w:t>
      </w:r>
    </w:p>
    <w:p w:rsidR="00DC5A07" w:rsidRDefault="00DC5A07" w:rsidP="00DC5A07">
      <w:pPr>
        <w:rPr>
          <w:rFonts w:ascii="Palatino" w:hAnsi="Palatino"/>
        </w:rPr>
      </w:pPr>
      <w:r>
        <w:rPr>
          <w:rFonts w:ascii="Palatino" w:hAnsi="Palatino"/>
        </w:rPr>
        <w:t xml:space="preserve">This is godly grief that produces a repentance that leads to salvation – without regret! </w:t>
      </w:r>
      <w:proofErr w:type="gramStart"/>
      <w:r>
        <w:rPr>
          <w:rFonts w:ascii="Palatino" w:hAnsi="Palatino"/>
        </w:rPr>
        <w:t>(vs. 10).</w:t>
      </w:r>
      <w:proofErr w:type="gramEnd"/>
    </w:p>
    <w:p w:rsidR="00DC5A07" w:rsidRDefault="00DC5A07" w:rsidP="00DC5A07">
      <w:pPr>
        <w:rPr>
          <w:rFonts w:ascii="Palatino" w:hAnsi="Palatino"/>
        </w:rPr>
      </w:pPr>
      <w:r>
        <w:rPr>
          <w:rFonts w:ascii="Palatino" w:hAnsi="Palatino"/>
        </w:rPr>
        <w:t>What is worldly grief over sin? (vs. 10)</w:t>
      </w:r>
    </w:p>
    <w:p w:rsidR="00DC5A07" w:rsidRDefault="00DC5A07" w:rsidP="00DC5A07">
      <w:pPr>
        <w:rPr>
          <w:rFonts w:ascii="Palatino" w:hAnsi="Palatino"/>
        </w:rPr>
      </w:pPr>
      <w:r>
        <w:rPr>
          <w:rFonts w:ascii="Palatino" w:hAnsi="Palatino"/>
        </w:rPr>
        <w:t xml:space="preserve"> So what do you think Paul means in context, saying that there is no regret, if you are so </w:t>
      </w:r>
      <w:r>
        <w:rPr>
          <w:rFonts w:ascii="Palatino" w:hAnsi="Palatino" w:hint="eastAsia"/>
        </w:rPr>
        <w:t>grieved</w:t>
      </w:r>
      <w:r>
        <w:rPr>
          <w:rFonts w:ascii="Palatino" w:hAnsi="Palatino"/>
        </w:rPr>
        <w:t xml:space="preserve"> over your loss of close </w:t>
      </w:r>
      <w:r>
        <w:rPr>
          <w:rFonts w:ascii="Palatino" w:hAnsi="Palatino" w:hint="eastAsia"/>
        </w:rPr>
        <w:t>fellowship</w:t>
      </w:r>
      <w:r>
        <w:rPr>
          <w:rFonts w:ascii="Palatino" w:hAnsi="Palatino"/>
        </w:rPr>
        <w:t xml:space="preserve"> with God that you would repent? In other words, if you are truly saddened over the loss of joy and fellowship with </w:t>
      </w:r>
      <w:proofErr w:type="gramStart"/>
      <w:r>
        <w:rPr>
          <w:rFonts w:ascii="Palatino" w:hAnsi="Palatino"/>
        </w:rPr>
        <w:t>God,</w:t>
      </w:r>
      <w:proofErr w:type="gramEnd"/>
      <w:r>
        <w:rPr>
          <w:rFonts w:ascii="Palatino" w:hAnsi="Palatino"/>
        </w:rPr>
        <w:t xml:space="preserve"> and that leads to repentance, why does Paul say there will be no regret having gone through this? </w:t>
      </w:r>
      <w:proofErr w:type="gramStart"/>
      <w:r w:rsidRPr="00992D21">
        <w:rPr>
          <w:rFonts w:ascii="Palatino" w:hAnsi="Palatino"/>
          <w:i/>
        </w:rPr>
        <w:t>Because your heart loves fellowship with God.</w:t>
      </w:r>
      <w:proofErr w:type="gramEnd"/>
    </w:p>
    <w:p w:rsidR="00DC5A07" w:rsidRDefault="00DC5A07" w:rsidP="00DC5A07">
      <w:pPr>
        <w:rPr>
          <w:rFonts w:ascii="Palatino" w:hAnsi="Palatino"/>
        </w:rPr>
      </w:pPr>
      <w:r>
        <w:rPr>
          <w:rFonts w:ascii="Palatino" w:hAnsi="Palatino"/>
        </w:rPr>
        <w:t>Paul was broken over their loss of fellowship with God. How does this help you in helping others to see their sin?</w:t>
      </w:r>
    </w:p>
    <w:p w:rsidR="00DC5A07" w:rsidRDefault="00DC5A07" w:rsidP="00DC5A07">
      <w:pPr>
        <w:rPr>
          <w:rFonts w:ascii="Palatino" w:hAnsi="Palatino"/>
        </w:rPr>
      </w:pPr>
      <w:r>
        <w:rPr>
          <w:rFonts w:ascii="Palatino" w:hAnsi="Palatino"/>
        </w:rPr>
        <w:t>How does all of this affect the way you see God (Eph. 4:30)?</w:t>
      </w:r>
    </w:p>
    <w:p w:rsidR="00DC5A07" w:rsidRDefault="00DC5A07" w:rsidP="00DC5A07">
      <w:pPr>
        <w:rPr>
          <w:rFonts w:ascii="Palatino" w:hAnsi="Palatino"/>
        </w:rPr>
      </w:pPr>
      <w:r>
        <w:rPr>
          <w:rFonts w:ascii="Palatino" w:hAnsi="Palatino"/>
        </w:rPr>
        <w:t>How do I cultivate true sorrow that leads to repentance?</w:t>
      </w:r>
    </w:p>
    <w:p w:rsidR="00DC5A07" w:rsidRDefault="00DC5A07" w:rsidP="00DC5A07">
      <w:pPr>
        <w:numPr>
          <w:ilvl w:val="0"/>
          <w:numId w:val="8"/>
        </w:numPr>
        <w:spacing w:after="0" w:line="240" w:lineRule="auto"/>
        <w:rPr>
          <w:rFonts w:ascii="Palatino" w:hAnsi="Palatino"/>
        </w:rPr>
      </w:pPr>
      <w:r>
        <w:rPr>
          <w:rFonts w:ascii="Palatino" w:hAnsi="Palatino"/>
        </w:rPr>
        <w:t xml:space="preserve">Recognize that all sin is </w:t>
      </w:r>
      <w:r>
        <w:rPr>
          <w:rFonts w:ascii="Palatino" w:hAnsi="Palatino" w:hint="eastAsia"/>
        </w:rPr>
        <w:t>against</w:t>
      </w:r>
      <w:r w:rsidR="009729BE">
        <w:rPr>
          <w:rFonts w:ascii="Palatino" w:hAnsi="Palatino"/>
        </w:rPr>
        <w:t xml:space="preserve"> God (P</w:t>
      </w:r>
      <w:r>
        <w:rPr>
          <w:rFonts w:ascii="Palatino" w:hAnsi="Palatino"/>
        </w:rPr>
        <w:t>salm 51:4). All sin is an act of hostility towards God. All sin is contrary to the gospel and it manifests itself as ingratitude for what God has done for you in Christ.</w:t>
      </w:r>
    </w:p>
    <w:p w:rsidR="00DC5A07" w:rsidRDefault="00DC5A07" w:rsidP="00DC5A07">
      <w:pPr>
        <w:numPr>
          <w:ilvl w:val="0"/>
          <w:numId w:val="8"/>
        </w:numPr>
        <w:spacing w:after="0" w:line="240" w:lineRule="auto"/>
        <w:rPr>
          <w:rFonts w:ascii="Palatino" w:hAnsi="Palatino"/>
        </w:rPr>
      </w:pPr>
      <w:r>
        <w:rPr>
          <w:rFonts w:ascii="Palatino" w:hAnsi="Palatino"/>
        </w:rPr>
        <w:t>Recognize the shamefulness and sinfulness of sin (Psalm 51; Rom. 6:21)</w:t>
      </w:r>
    </w:p>
    <w:p w:rsidR="00DC5A07" w:rsidRDefault="00DC5A07" w:rsidP="00DC5A07">
      <w:pPr>
        <w:numPr>
          <w:ilvl w:val="0"/>
          <w:numId w:val="8"/>
        </w:numPr>
        <w:spacing w:after="0" w:line="240" w:lineRule="auto"/>
        <w:rPr>
          <w:rFonts w:ascii="Palatino" w:hAnsi="Palatino"/>
        </w:rPr>
      </w:pPr>
      <w:r>
        <w:rPr>
          <w:rFonts w:ascii="Palatino" w:hAnsi="Palatino"/>
        </w:rPr>
        <w:t xml:space="preserve">Hate your sin </w:t>
      </w:r>
      <w:r>
        <w:rPr>
          <w:rFonts w:ascii="Palatino" w:hAnsi="Palatino" w:hint="eastAsia"/>
        </w:rPr>
        <w:t>because</w:t>
      </w:r>
      <w:r>
        <w:rPr>
          <w:rFonts w:ascii="Palatino" w:hAnsi="Palatino"/>
        </w:rPr>
        <w:t xml:space="preserve"> you know that it is presently </w:t>
      </w:r>
      <w:r>
        <w:rPr>
          <w:rFonts w:ascii="Palatino" w:hAnsi="Palatino" w:hint="eastAsia"/>
        </w:rPr>
        <w:t>grieving</w:t>
      </w:r>
      <w:r>
        <w:rPr>
          <w:rFonts w:ascii="Palatino" w:hAnsi="Palatino"/>
        </w:rPr>
        <w:t xml:space="preserve"> Him who bore your sin (Eph. 4:30)</w:t>
      </w:r>
    </w:p>
    <w:p w:rsidR="00DC5A07" w:rsidRDefault="00DC5A07" w:rsidP="00DC5A07">
      <w:pPr>
        <w:numPr>
          <w:ilvl w:val="0"/>
          <w:numId w:val="8"/>
        </w:numPr>
        <w:spacing w:after="0" w:line="240" w:lineRule="auto"/>
        <w:rPr>
          <w:rFonts w:ascii="Palatino" w:hAnsi="Palatino"/>
        </w:rPr>
      </w:pPr>
      <w:r>
        <w:rPr>
          <w:rFonts w:ascii="Palatino" w:hAnsi="Palatino"/>
        </w:rPr>
        <w:t>Contemplate that Jesus was the happiest of all humans because of unbroken fellowship with his Father. His saddest moment was on the cross when His Father turned away from him. This is the most grievous thing about sin – it separates!</w:t>
      </w:r>
    </w:p>
    <w:p w:rsidR="00DC5A07" w:rsidRDefault="00DC5A07" w:rsidP="00DC5A07">
      <w:pPr>
        <w:numPr>
          <w:ilvl w:val="0"/>
          <w:numId w:val="8"/>
        </w:numPr>
        <w:spacing w:after="0" w:line="240" w:lineRule="auto"/>
        <w:rPr>
          <w:rFonts w:ascii="Palatino" w:hAnsi="Palatino"/>
        </w:rPr>
      </w:pPr>
      <w:r>
        <w:rPr>
          <w:rFonts w:ascii="Palatino" w:hAnsi="Palatino"/>
        </w:rPr>
        <w:t>Ask God to give you a restless heart when you sin. Ask him for an uneasy spirit within you so that your sin will not become comfortable.</w:t>
      </w:r>
    </w:p>
    <w:p w:rsidR="00DC5A07" w:rsidRPr="00992D21" w:rsidRDefault="00DC5A07" w:rsidP="00DC5A07">
      <w:pPr>
        <w:numPr>
          <w:ilvl w:val="0"/>
          <w:numId w:val="8"/>
        </w:numPr>
        <w:spacing w:after="0" w:line="240" w:lineRule="auto"/>
        <w:rPr>
          <w:rFonts w:ascii="Palatino" w:hAnsi="Palatino"/>
        </w:rPr>
      </w:pPr>
      <w:r>
        <w:rPr>
          <w:rFonts w:ascii="Palatino" w:hAnsi="Palatino"/>
        </w:rPr>
        <w:t>Repent over your lack of repentance that is robbing you of the joy of your salvation</w:t>
      </w:r>
      <w:r w:rsidR="009729BE">
        <w:rPr>
          <w:rFonts w:ascii="Palatino" w:hAnsi="Palatino"/>
        </w:rPr>
        <w:t>.</w:t>
      </w:r>
    </w:p>
    <w:p w:rsidR="00DC5A07" w:rsidRDefault="00DC5A07" w:rsidP="00DC5A07">
      <w:pPr>
        <w:rPr>
          <w:rFonts w:ascii="Palatino" w:hAnsi="Palatino"/>
        </w:rPr>
      </w:pPr>
    </w:p>
    <w:p w:rsidR="00DC5A07" w:rsidRDefault="00DC5A07" w:rsidP="00DC5A07">
      <w:pPr>
        <w:rPr>
          <w:rFonts w:ascii="Palatino" w:hAnsi="Palatino"/>
        </w:rPr>
      </w:pPr>
    </w:p>
    <w:p w:rsidR="00DC5A07" w:rsidRDefault="00DC5A07" w:rsidP="00C8270A">
      <w:pPr>
        <w:pStyle w:val="ListParagraph"/>
        <w:spacing w:before="100" w:beforeAutospacing="1" w:after="300" w:line="240" w:lineRule="auto"/>
        <w:ind w:left="1080"/>
        <w:outlineLvl w:val="2"/>
        <w:rPr>
          <w:rFonts w:ascii="Palatino Linotype" w:hAnsi="Palatino Linotype"/>
          <w:color w:val="000000"/>
        </w:rPr>
      </w:pPr>
    </w:p>
    <w:p w:rsidR="005526AA" w:rsidRPr="00C8270A" w:rsidRDefault="005526AA" w:rsidP="00C8270A">
      <w:pPr>
        <w:pStyle w:val="ListParagraph"/>
        <w:spacing w:before="100" w:beforeAutospacing="1" w:after="300" w:line="240" w:lineRule="auto"/>
        <w:ind w:left="1080"/>
        <w:outlineLvl w:val="2"/>
        <w:rPr>
          <w:rFonts w:ascii="Palatino Linotype" w:hAnsi="Palatino Linotype"/>
          <w:color w:val="000000"/>
        </w:rPr>
      </w:pPr>
    </w:p>
    <w:p w:rsidR="00BA1EE0" w:rsidRDefault="00BA1EE0" w:rsidP="00BA1EE0">
      <w:pPr>
        <w:pStyle w:val="ListParagraph"/>
        <w:spacing w:before="100" w:beforeAutospacing="1" w:after="300" w:line="240" w:lineRule="auto"/>
        <w:outlineLvl w:val="2"/>
        <w:rPr>
          <w:rFonts w:ascii="Palatino Linotype" w:hAnsi="Palatino Linotype"/>
          <w:color w:val="000000"/>
        </w:rPr>
      </w:pPr>
    </w:p>
    <w:p w:rsidR="00BA1EE0" w:rsidRPr="00435962" w:rsidRDefault="00BA1EE0" w:rsidP="00435962">
      <w:pPr>
        <w:spacing w:before="100" w:beforeAutospacing="1" w:after="300" w:line="240" w:lineRule="auto"/>
        <w:ind w:left="360"/>
        <w:outlineLvl w:val="2"/>
        <w:rPr>
          <w:rFonts w:ascii="Palatino Linotype" w:hAnsi="Palatino Linotype"/>
          <w:color w:val="000000"/>
        </w:rPr>
      </w:pPr>
    </w:p>
    <w:p w:rsidR="00B351C8" w:rsidRDefault="00B351C8" w:rsidP="003A4580">
      <w:pPr>
        <w:rPr>
          <w:rFonts w:ascii="Palatino" w:hAnsi="Palatino"/>
        </w:rPr>
      </w:pPr>
    </w:p>
    <w:p w:rsidR="00ED5182" w:rsidRDefault="00ED5182" w:rsidP="00ED5182">
      <w:pPr>
        <w:spacing w:before="100" w:beforeAutospacing="1" w:after="300" w:line="240" w:lineRule="auto"/>
        <w:ind w:left="720" w:firstLine="720"/>
        <w:outlineLvl w:val="2"/>
        <w:rPr>
          <w:rFonts w:ascii="Comic Sans MS" w:hAnsi="Comic Sans MS"/>
          <w:color w:val="000000"/>
        </w:rPr>
      </w:pPr>
      <w:r w:rsidRPr="00B3660A">
        <w:rPr>
          <w:rFonts w:ascii="Comic Sans MS" w:hAnsi="Comic Sans MS"/>
          <w:sz w:val="28"/>
          <w:szCs w:val="28"/>
        </w:rPr>
        <w:t>Growing Up in Grace</w:t>
      </w:r>
      <w:r>
        <w:rPr>
          <w:rFonts w:ascii="Comic Sans MS" w:hAnsi="Comic Sans MS"/>
          <w:sz w:val="28"/>
          <w:szCs w:val="28"/>
        </w:rPr>
        <w:tab/>
      </w:r>
      <w:r w:rsidRPr="005F2A9A">
        <w:rPr>
          <w:rFonts w:ascii="Palatino Linotype" w:hAnsi="Palatino Linotype"/>
          <w:color w:val="000000"/>
        </w:rPr>
        <w:t xml:space="preserve"> </w:t>
      </w:r>
      <w:r w:rsidRPr="005F2A9A">
        <w:rPr>
          <w:rFonts w:ascii="Palatino Linotype" w:hAnsi="Palatino Linotype"/>
          <w:noProof/>
          <w:color w:val="000000"/>
        </w:rPr>
        <w:drawing>
          <wp:inline distT="0" distB="0" distL="0" distR="0">
            <wp:extent cx="1524000" cy="1333500"/>
            <wp:effectExtent l="19050" t="0" r="0" b="0"/>
            <wp:docPr id="20" name="rg_hi" descr="http://t2.gstatic.com/images?q=tbn:ANd9GcSxAS3YbRd8LxS4A4rHFIZecDBXviWaBUWUuGSYCMYyfkZZAPV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xAS3YbRd8LxS4A4rHFIZecDBXviWaBUWUuGSYCMYyfkZZAPVy">
                      <a:hlinkClick r:id="rId6"/>
                    </pic:cNvPr>
                    <pic:cNvPicPr>
                      <a:picLocks noChangeAspect="1" noChangeArrowheads="1"/>
                    </pic:cNvPicPr>
                  </pic:nvPicPr>
                  <pic:blipFill>
                    <a:blip r:embed="rId7" cstate="print"/>
                    <a:srcRect/>
                    <a:stretch>
                      <a:fillRect/>
                    </a:stretch>
                  </pic:blipFill>
                  <pic:spPr bwMode="auto">
                    <a:xfrm>
                      <a:off x="0" y="0"/>
                      <a:ext cx="1524000" cy="1333500"/>
                    </a:xfrm>
                    <a:prstGeom prst="rect">
                      <a:avLst/>
                    </a:prstGeom>
                    <a:noFill/>
                    <a:ln w="9525">
                      <a:noFill/>
                      <a:miter lim="800000"/>
                      <a:headEnd/>
                      <a:tailEnd/>
                    </a:ln>
                  </pic:spPr>
                </pic:pic>
              </a:graphicData>
            </a:graphic>
          </wp:inline>
        </w:drawing>
      </w:r>
      <w:r>
        <w:rPr>
          <w:rFonts w:ascii="Palatino Linotype" w:hAnsi="Palatino Linotype"/>
          <w:color w:val="000000"/>
        </w:rPr>
        <w:tab/>
      </w:r>
      <w:r>
        <w:rPr>
          <w:rFonts w:ascii="Palatino Linotype" w:hAnsi="Palatino Linotype"/>
          <w:color w:val="000000"/>
        </w:rPr>
        <w:tab/>
      </w:r>
      <w:proofErr w:type="gramStart"/>
      <w:r>
        <w:rPr>
          <w:rFonts w:ascii="Comic Sans MS" w:hAnsi="Comic Sans MS"/>
          <w:color w:val="000000"/>
        </w:rPr>
        <w:t>lesson</w:t>
      </w:r>
      <w:proofErr w:type="gramEnd"/>
      <w:r>
        <w:rPr>
          <w:rFonts w:ascii="Comic Sans MS" w:hAnsi="Comic Sans MS"/>
          <w:color w:val="000000"/>
        </w:rPr>
        <w:t xml:space="preserve"> # 10</w:t>
      </w:r>
    </w:p>
    <w:p w:rsidR="00B351C8" w:rsidRPr="00921D0E" w:rsidRDefault="00B351C8" w:rsidP="003A4580">
      <w:pPr>
        <w:rPr>
          <w:rFonts w:ascii="Palatino Linotype" w:hAnsi="Palatino Linotype"/>
          <w:sz w:val="20"/>
          <w:szCs w:val="20"/>
        </w:rPr>
      </w:pPr>
      <w:r w:rsidRPr="00921D0E">
        <w:rPr>
          <w:rFonts w:ascii="Palatino Linotype" w:hAnsi="Palatino Linotype"/>
          <w:sz w:val="20"/>
          <w:szCs w:val="20"/>
        </w:rPr>
        <w:t>Let’s pick up where we left off last time:</w:t>
      </w:r>
    </w:p>
    <w:p w:rsidR="003A4580" w:rsidRPr="00921D0E" w:rsidRDefault="003A4580" w:rsidP="003A4580">
      <w:pPr>
        <w:rPr>
          <w:rFonts w:ascii="Palatino Linotype" w:hAnsi="Palatino Linotype"/>
          <w:sz w:val="20"/>
          <w:szCs w:val="20"/>
        </w:rPr>
      </w:pPr>
      <w:r w:rsidRPr="00921D0E">
        <w:rPr>
          <w:rFonts w:ascii="Palatino Linotype" w:hAnsi="Palatino Linotype"/>
          <w:sz w:val="20"/>
          <w:szCs w:val="20"/>
        </w:rPr>
        <w:t>How do I cultivate true sorrow that leads to repentance?</w:t>
      </w:r>
    </w:p>
    <w:p w:rsidR="003A4580" w:rsidRPr="00921D0E" w:rsidRDefault="003A4580" w:rsidP="003A4580">
      <w:pPr>
        <w:numPr>
          <w:ilvl w:val="0"/>
          <w:numId w:val="8"/>
        </w:numPr>
        <w:spacing w:after="0" w:line="240" w:lineRule="auto"/>
        <w:rPr>
          <w:rFonts w:ascii="Palatino Linotype" w:hAnsi="Palatino Linotype"/>
          <w:sz w:val="20"/>
          <w:szCs w:val="20"/>
        </w:rPr>
      </w:pPr>
      <w:r w:rsidRPr="00921D0E">
        <w:rPr>
          <w:rFonts w:ascii="Palatino Linotype" w:hAnsi="Palatino Linotype"/>
          <w:sz w:val="20"/>
          <w:szCs w:val="20"/>
        </w:rPr>
        <w:t>Recognize that all sin is against God (Psalm 51:4). All sin is an act of hostility towards God. All sin is contrary to the gospel and it manifests itself as ingratitude for what God has done for you in Christ.</w:t>
      </w:r>
    </w:p>
    <w:p w:rsidR="003A4580" w:rsidRPr="00921D0E" w:rsidRDefault="003A4580" w:rsidP="003A4580">
      <w:pPr>
        <w:numPr>
          <w:ilvl w:val="0"/>
          <w:numId w:val="8"/>
        </w:numPr>
        <w:spacing w:after="0" w:line="240" w:lineRule="auto"/>
        <w:rPr>
          <w:rFonts w:ascii="Palatino Linotype" w:hAnsi="Palatino Linotype"/>
          <w:sz w:val="20"/>
          <w:szCs w:val="20"/>
        </w:rPr>
      </w:pPr>
      <w:r w:rsidRPr="00921D0E">
        <w:rPr>
          <w:rFonts w:ascii="Palatino Linotype" w:hAnsi="Palatino Linotype"/>
          <w:sz w:val="20"/>
          <w:szCs w:val="20"/>
        </w:rPr>
        <w:t>Recognize the shamefulness and sinfulness of sin (Psalm 51; Rom. 6:21)</w:t>
      </w:r>
    </w:p>
    <w:p w:rsidR="003A4580" w:rsidRPr="00921D0E" w:rsidRDefault="003A4580" w:rsidP="003A4580">
      <w:pPr>
        <w:numPr>
          <w:ilvl w:val="0"/>
          <w:numId w:val="8"/>
        </w:numPr>
        <w:spacing w:after="0" w:line="240" w:lineRule="auto"/>
        <w:rPr>
          <w:rFonts w:ascii="Palatino Linotype" w:hAnsi="Palatino Linotype"/>
          <w:sz w:val="20"/>
          <w:szCs w:val="20"/>
        </w:rPr>
      </w:pPr>
      <w:r w:rsidRPr="00921D0E">
        <w:rPr>
          <w:rFonts w:ascii="Palatino Linotype" w:hAnsi="Palatino Linotype"/>
          <w:sz w:val="20"/>
          <w:szCs w:val="20"/>
        </w:rPr>
        <w:t>Hate your sin because you know that it is presently grieving Him who bore your sin (Eph. 4:30)</w:t>
      </w:r>
    </w:p>
    <w:p w:rsidR="003A4580" w:rsidRPr="00921D0E" w:rsidRDefault="003A4580" w:rsidP="003A4580">
      <w:pPr>
        <w:numPr>
          <w:ilvl w:val="0"/>
          <w:numId w:val="8"/>
        </w:numPr>
        <w:spacing w:after="0" w:line="240" w:lineRule="auto"/>
        <w:rPr>
          <w:rFonts w:ascii="Palatino Linotype" w:hAnsi="Palatino Linotype"/>
          <w:sz w:val="20"/>
          <w:szCs w:val="20"/>
        </w:rPr>
      </w:pPr>
      <w:r w:rsidRPr="00921D0E">
        <w:rPr>
          <w:rFonts w:ascii="Palatino Linotype" w:hAnsi="Palatino Linotype"/>
          <w:sz w:val="20"/>
          <w:szCs w:val="20"/>
        </w:rPr>
        <w:t>Contemplate that Jesus was the happiest of all humans because of unbroken fellowship with his Father. His saddest moment was on the cross when His Father turned away from him. This is the most grievous thing about sin – it separates!</w:t>
      </w:r>
    </w:p>
    <w:p w:rsidR="003A4580" w:rsidRPr="00921D0E" w:rsidRDefault="003A4580" w:rsidP="003A4580">
      <w:pPr>
        <w:numPr>
          <w:ilvl w:val="0"/>
          <w:numId w:val="8"/>
        </w:numPr>
        <w:spacing w:after="0" w:line="240" w:lineRule="auto"/>
        <w:rPr>
          <w:rFonts w:ascii="Palatino Linotype" w:hAnsi="Palatino Linotype"/>
          <w:sz w:val="20"/>
          <w:szCs w:val="20"/>
        </w:rPr>
      </w:pPr>
      <w:r w:rsidRPr="00921D0E">
        <w:rPr>
          <w:rFonts w:ascii="Palatino Linotype" w:hAnsi="Palatino Linotype"/>
          <w:sz w:val="20"/>
          <w:szCs w:val="20"/>
        </w:rPr>
        <w:t>Ask God to give you a restless heart when you sin. Ask him for an uneasy spirit within you so that your sin will not become comfortable.</w:t>
      </w:r>
    </w:p>
    <w:p w:rsidR="003A4580" w:rsidRPr="00921D0E" w:rsidRDefault="003A4580" w:rsidP="003A4580">
      <w:pPr>
        <w:numPr>
          <w:ilvl w:val="0"/>
          <w:numId w:val="8"/>
        </w:numPr>
        <w:spacing w:after="0" w:line="240" w:lineRule="auto"/>
        <w:rPr>
          <w:rFonts w:ascii="Palatino Linotype" w:hAnsi="Palatino Linotype"/>
          <w:sz w:val="20"/>
          <w:szCs w:val="20"/>
        </w:rPr>
      </w:pPr>
      <w:r w:rsidRPr="00921D0E">
        <w:rPr>
          <w:rFonts w:ascii="Palatino Linotype" w:hAnsi="Palatino Linotype"/>
          <w:sz w:val="20"/>
          <w:szCs w:val="20"/>
        </w:rPr>
        <w:t>Repent over your lack of repentance that is robbing you of the joy of your salvation.</w:t>
      </w:r>
    </w:p>
    <w:p w:rsidR="00B351C8" w:rsidRPr="00921D0E" w:rsidRDefault="00B351C8" w:rsidP="00B351C8">
      <w:pPr>
        <w:spacing w:after="0" w:line="240" w:lineRule="auto"/>
        <w:rPr>
          <w:rFonts w:ascii="Palatino Linotype" w:hAnsi="Palatino Linotype"/>
          <w:sz w:val="20"/>
          <w:szCs w:val="20"/>
        </w:rPr>
      </w:pPr>
    </w:p>
    <w:p w:rsidR="00B351C8" w:rsidRPr="00921D0E" w:rsidRDefault="007E63B7" w:rsidP="00B351C8">
      <w:pPr>
        <w:spacing w:after="0" w:line="240" w:lineRule="auto"/>
        <w:rPr>
          <w:rFonts w:ascii="Palatino Linotype" w:hAnsi="Palatino Linotype"/>
          <w:sz w:val="20"/>
          <w:szCs w:val="20"/>
        </w:rPr>
      </w:pPr>
      <w:r w:rsidRPr="00921D0E">
        <w:rPr>
          <w:rFonts w:ascii="Palatino Linotype" w:hAnsi="Palatino Linotype"/>
          <w:sz w:val="20"/>
          <w:szCs w:val="20"/>
        </w:rPr>
        <w:t>Going deeper, what more can I do to nurture my heart to feel more grieved over my sin than grieved over the things that are wrong in others? What is blocking my view of me as God sees me? What is causing me to feel indignation over the real or perceived trespasses of others but little to none over my trespasses?</w:t>
      </w:r>
      <w:r w:rsidR="00666CB1">
        <w:rPr>
          <w:rFonts w:ascii="Palatino Linotype" w:hAnsi="Palatino Linotype"/>
          <w:sz w:val="20"/>
          <w:szCs w:val="20"/>
        </w:rPr>
        <w:t xml:space="preserve"> These</w:t>
      </w:r>
      <w:r w:rsidR="0022722C" w:rsidRPr="00921D0E">
        <w:rPr>
          <w:rFonts w:ascii="Palatino Linotype" w:hAnsi="Palatino Linotype"/>
          <w:sz w:val="20"/>
          <w:szCs w:val="20"/>
        </w:rPr>
        <w:t xml:space="preserve"> questions are important because your level of joy (see last lesson) is determined by your knowledge of Jesus Christ. When Jesus says, “my joy I give to you,” it is the joy that comes from knowing his Father and himself (John 16). But it is impossible to know Christ more fully if your joy is in sin. Problem: We don’t see our sin. </w:t>
      </w:r>
    </w:p>
    <w:p w:rsidR="007E63B7" w:rsidRPr="00921D0E" w:rsidRDefault="007E63B7" w:rsidP="00B351C8">
      <w:pPr>
        <w:spacing w:after="0" w:line="240" w:lineRule="auto"/>
        <w:rPr>
          <w:rFonts w:ascii="Palatino Linotype" w:hAnsi="Palatino Linotype"/>
          <w:sz w:val="20"/>
          <w:szCs w:val="20"/>
        </w:rPr>
      </w:pPr>
    </w:p>
    <w:p w:rsidR="007E63B7" w:rsidRPr="00921D0E" w:rsidRDefault="007E63B7" w:rsidP="00B351C8">
      <w:pPr>
        <w:spacing w:after="0" w:line="240" w:lineRule="auto"/>
        <w:rPr>
          <w:rFonts w:ascii="Palatino Linotype" w:hAnsi="Palatino Linotype"/>
          <w:sz w:val="20"/>
          <w:szCs w:val="20"/>
        </w:rPr>
      </w:pPr>
      <w:r w:rsidRPr="00921D0E">
        <w:rPr>
          <w:rFonts w:ascii="Palatino Linotype" w:hAnsi="Palatino Linotype"/>
          <w:sz w:val="20"/>
          <w:szCs w:val="20"/>
        </w:rPr>
        <w:t xml:space="preserve">Jesus’ </w:t>
      </w:r>
      <w:proofErr w:type="gramStart"/>
      <w:r w:rsidRPr="00921D0E">
        <w:rPr>
          <w:rFonts w:ascii="Palatino Linotype" w:hAnsi="Palatino Linotype"/>
          <w:sz w:val="20"/>
          <w:szCs w:val="20"/>
        </w:rPr>
        <w:t>sermon</w:t>
      </w:r>
      <w:proofErr w:type="gramEnd"/>
      <w:r w:rsidRPr="00921D0E">
        <w:rPr>
          <w:rFonts w:ascii="Palatino Linotype" w:hAnsi="Palatino Linotype"/>
          <w:sz w:val="20"/>
          <w:szCs w:val="20"/>
        </w:rPr>
        <w:t xml:space="preserve"> on the Mount of Olives is the best sermon in history. There is no question or subject that is not ultimately addressed. It is precise, quick and straight to the heart of the matter – the heart. At the end of the sermon those who hear and heed these words are wise and those who scoff are</w:t>
      </w:r>
      <w:r w:rsidR="00BC4653" w:rsidRPr="00921D0E">
        <w:rPr>
          <w:rFonts w:ascii="Palatino Linotype" w:hAnsi="Palatino Linotype"/>
          <w:sz w:val="20"/>
          <w:szCs w:val="20"/>
        </w:rPr>
        <w:t xml:space="preserve"> fools. I think the best means, besides prayer, </w:t>
      </w:r>
      <w:r w:rsidRPr="00921D0E">
        <w:rPr>
          <w:rFonts w:ascii="Palatino Linotype" w:hAnsi="Palatino Linotype"/>
          <w:sz w:val="20"/>
          <w:szCs w:val="20"/>
        </w:rPr>
        <w:t>to feeling more sad, more grieved, more sorrowful over the lost joys that could have been had in Christ is to stop judging others and start judging yourself. Hear what Jesus says in Matt. 7:1-2:</w:t>
      </w:r>
    </w:p>
    <w:p w:rsidR="007E63B7" w:rsidRPr="00921D0E" w:rsidRDefault="007E63B7" w:rsidP="00B351C8">
      <w:pPr>
        <w:spacing w:after="0" w:line="240" w:lineRule="auto"/>
        <w:rPr>
          <w:rFonts w:ascii="Palatino Linotype" w:hAnsi="Palatino Linotype"/>
          <w:sz w:val="20"/>
          <w:szCs w:val="20"/>
        </w:rPr>
      </w:pPr>
    </w:p>
    <w:p w:rsidR="0022722C" w:rsidRPr="00921D0E" w:rsidRDefault="007E63B7" w:rsidP="0022722C">
      <w:pPr>
        <w:spacing w:after="0" w:line="240" w:lineRule="auto"/>
        <w:ind w:left="1440" w:firstLine="720"/>
        <w:rPr>
          <w:rFonts w:ascii="Palatino Linotype" w:hAnsi="Palatino Linotype"/>
          <w:sz w:val="20"/>
          <w:szCs w:val="20"/>
        </w:rPr>
      </w:pPr>
      <w:r w:rsidRPr="00921D0E">
        <w:rPr>
          <w:rFonts w:ascii="Palatino Linotype" w:hAnsi="Palatino Linotype"/>
          <w:sz w:val="20"/>
          <w:szCs w:val="20"/>
        </w:rPr>
        <w:t xml:space="preserve">“Judge not, that you be not judged. </w:t>
      </w:r>
    </w:p>
    <w:p w:rsidR="0022722C" w:rsidRPr="00921D0E" w:rsidRDefault="007E63B7" w:rsidP="0022722C">
      <w:pPr>
        <w:spacing w:after="0" w:line="240" w:lineRule="auto"/>
        <w:ind w:left="1440" w:firstLine="720"/>
        <w:rPr>
          <w:rFonts w:ascii="Palatino Linotype" w:hAnsi="Palatino Linotype"/>
          <w:sz w:val="20"/>
          <w:szCs w:val="20"/>
        </w:rPr>
      </w:pPr>
      <w:r w:rsidRPr="00921D0E">
        <w:rPr>
          <w:rFonts w:ascii="Palatino Linotype" w:hAnsi="Palatino Linotype"/>
          <w:sz w:val="20"/>
          <w:szCs w:val="20"/>
        </w:rPr>
        <w:t xml:space="preserve">For with the judgment you pronounce you will be judged, </w:t>
      </w:r>
    </w:p>
    <w:p w:rsidR="007E63B7" w:rsidRPr="00921D0E" w:rsidRDefault="007E63B7" w:rsidP="0022722C">
      <w:pPr>
        <w:spacing w:after="0" w:line="240" w:lineRule="auto"/>
        <w:ind w:left="1440" w:firstLine="720"/>
        <w:rPr>
          <w:rFonts w:ascii="Palatino Linotype" w:hAnsi="Palatino Linotype"/>
          <w:sz w:val="20"/>
          <w:szCs w:val="20"/>
        </w:rPr>
      </w:pPr>
      <w:proofErr w:type="gramStart"/>
      <w:r w:rsidRPr="00921D0E">
        <w:rPr>
          <w:rFonts w:ascii="Palatino Linotype" w:hAnsi="Palatino Linotype"/>
          <w:sz w:val="20"/>
          <w:szCs w:val="20"/>
        </w:rPr>
        <w:t>and</w:t>
      </w:r>
      <w:proofErr w:type="gramEnd"/>
      <w:r w:rsidRPr="00921D0E">
        <w:rPr>
          <w:rFonts w:ascii="Palatino Linotype" w:hAnsi="Palatino Linotype"/>
          <w:sz w:val="20"/>
          <w:szCs w:val="20"/>
        </w:rPr>
        <w:t xml:space="preserve"> with the measure you use it will be measured to you</w:t>
      </w:r>
      <w:r w:rsidR="0022722C" w:rsidRPr="00921D0E">
        <w:rPr>
          <w:rFonts w:ascii="Palatino Linotype" w:hAnsi="Palatino Linotype"/>
          <w:sz w:val="20"/>
          <w:szCs w:val="20"/>
        </w:rPr>
        <w:t>.”</w:t>
      </w:r>
    </w:p>
    <w:p w:rsidR="0022722C" w:rsidRPr="00921D0E" w:rsidRDefault="0022722C" w:rsidP="0022722C">
      <w:pPr>
        <w:spacing w:after="0" w:line="240" w:lineRule="auto"/>
        <w:ind w:left="1440" w:firstLine="720"/>
        <w:rPr>
          <w:rFonts w:ascii="Palatino Linotype" w:hAnsi="Palatino Linotype"/>
          <w:sz w:val="20"/>
          <w:szCs w:val="20"/>
        </w:rPr>
      </w:pPr>
    </w:p>
    <w:p w:rsidR="007E63B7" w:rsidRPr="00921D0E" w:rsidRDefault="0022722C" w:rsidP="00B351C8">
      <w:pPr>
        <w:spacing w:after="0" w:line="240" w:lineRule="auto"/>
        <w:rPr>
          <w:rFonts w:ascii="Palatino Linotype" w:hAnsi="Palatino Linotype"/>
          <w:sz w:val="20"/>
          <w:szCs w:val="20"/>
        </w:rPr>
      </w:pPr>
      <w:r w:rsidRPr="00921D0E">
        <w:rPr>
          <w:rFonts w:ascii="Palatino Linotype" w:hAnsi="Palatino Linotype"/>
          <w:sz w:val="20"/>
          <w:szCs w:val="20"/>
        </w:rPr>
        <w:t>Did you hear that</w:t>
      </w:r>
      <w:r w:rsidR="007E63B7" w:rsidRPr="00921D0E">
        <w:rPr>
          <w:rFonts w:ascii="Palatino Linotype" w:hAnsi="Palatino Linotype"/>
          <w:sz w:val="20"/>
          <w:szCs w:val="20"/>
        </w:rPr>
        <w:t>? For</w:t>
      </w:r>
      <w:r w:rsidR="001E5A8E" w:rsidRPr="00921D0E">
        <w:rPr>
          <w:rFonts w:ascii="Palatino Linotype" w:hAnsi="Palatino Linotype"/>
          <w:sz w:val="20"/>
          <w:szCs w:val="20"/>
        </w:rPr>
        <w:t xml:space="preserve"> every single judgment, every single comment that highlights the failure of another, for every single fault that you find in another, for every use of the tongue that you attempt to expose the deficiency, the shortage, the lack of, the absence of</w:t>
      </w:r>
      <w:r w:rsidR="00A639C9" w:rsidRPr="00921D0E">
        <w:rPr>
          <w:rFonts w:ascii="Palatino Linotype" w:hAnsi="Palatino Linotype"/>
          <w:sz w:val="20"/>
          <w:szCs w:val="20"/>
        </w:rPr>
        <w:t xml:space="preserve"> another</w:t>
      </w:r>
      <w:r w:rsidRPr="00921D0E">
        <w:rPr>
          <w:rFonts w:ascii="Palatino Linotype" w:hAnsi="Palatino Linotype"/>
          <w:sz w:val="20"/>
          <w:szCs w:val="20"/>
        </w:rPr>
        <w:t>, Jesus will take that tactic,</w:t>
      </w:r>
      <w:r w:rsidR="001E5A8E" w:rsidRPr="00921D0E">
        <w:rPr>
          <w:rFonts w:ascii="Palatino Linotype" w:hAnsi="Palatino Linotype"/>
          <w:sz w:val="20"/>
          <w:szCs w:val="20"/>
        </w:rPr>
        <w:t xml:space="preserve"> that same measuring stick according to </w:t>
      </w:r>
      <w:r w:rsidR="00A639C9" w:rsidRPr="00921D0E">
        <w:rPr>
          <w:rFonts w:ascii="Palatino Linotype" w:hAnsi="Palatino Linotype"/>
          <w:sz w:val="20"/>
          <w:szCs w:val="20"/>
        </w:rPr>
        <w:t xml:space="preserve">His </w:t>
      </w:r>
      <w:r w:rsidR="001E5A8E" w:rsidRPr="00921D0E">
        <w:rPr>
          <w:rFonts w:ascii="Palatino Linotype" w:hAnsi="Palatino Linotype"/>
          <w:sz w:val="20"/>
          <w:szCs w:val="20"/>
        </w:rPr>
        <w:t xml:space="preserve">Righteousness, and then judge you. Is that what you want Jesus to do with you? </w:t>
      </w:r>
    </w:p>
    <w:p w:rsidR="001E5A8E" w:rsidRPr="00921D0E" w:rsidRDefault="001E5A8E" w:rsidP="00B351C8">
      <w:pPr>
        <w:spacing w:after="0" w:line="240" w:lineRule="auto"/>
        <w:rPr>
          <w:rFonts w:ascii="Palatino Linotype" w:hAnsi="Palatino Linotype"/>
          <w:sz w:val="20"/>
          <w:szCs w:val="20"/>
        </w:rPr>
      </w:pPr>
    </w:p>
    <w:p w:rsidR="001E5A8E" w:rsidRPr="00921D0E" w:rsidRDefault="001E5A8E" w:rsidP="00B351C8">
      <w:pPr>
        <w:spacing w:after="0" w:line="240" w:lineRule="auto"/>
        <w:rPr>
          <w:rFonts w:ascii="Palatino Linotype" w:hAnsi="Palatino Linotype"/>
          <w:sz w:val="20"/>
          <w:szCs w:val="20"/>
        </w:rPr>
      </w:pPr>
      <w:r w:rsidRPr="00921D0E">
        <w:rPr>
          <w:rFonts w:ascii="Palatino Linotype" w:hAnsi="Palatino Linotype"/>
          <w:sz w:val="20"/>
          <w:szCs w:val="20"/>
        </w:rPr>
        <w:t xml:space="preserve">Becoming more sad over ones’ own sin is not like heating something up in the microwave or brewing a fresh cup of coffee from a Bunn </w:t>
      </w:r>
      <w:r w:rsidR="008223F7" w:rsidRPr="00921D0E">
        <w:rPr>
          <w:rFonts w:ascii="Palatino Linotype" w:hAnsi="Palatino Linotype"/>
          <w:sz w:val="20"/>
          <w:szCs w:val="20"/>
        </w:rPr>
        <w:t>–</w:t>
      </w:r>
      <w:r w:rsidRPr="00921D0E">
        <w:rPr>
          <w:rFonts w:ascii="Palatino Linotype" w:hAnsi="Palatino Linotype"/>
          <w:sz w:val="20"/>
          <w:szCs w:val="20"/>
        </w:rPr>
        <w:t xml:space="preserve"> </w:t>
      </w:r>
      <w:r w:rsidR="00B12963" w:rsidRPr="00921D0E">
        <w:rPr>
          <w:rFonts w:ascii="Palatino Linotype" w:hAnsi="Palatino Linotype"/>
          <w:sz w:val="20"/>
          <w:szCs w:val="20"/>
        </w:rPr>
        <w:t xml:space="preserve">this takes time and practice (a spiritual discipline). It’s easy to be disciplined in many ways but not with self-judgment. </w:t>
      </w:r>
      <w:r w:rsidR="00D4427F" w:rsidRPr="00921D0E">
        <w:rPr>
          <w:rFonts w:ascii="Palatino Linotype" w:hAnsi="Palatino Linotype"/>
          <w:sz w:val="20"/>
          <w:szCs w:val="20"/>
        </w:rPr>
        <w:t xml:space="preserve">But </w:t>
      </w:r>
      <w:r w:rsidR="00B12963" w:rsidRPr="00921D0E">
        <w:rPr>
          <w:rFonts w:ascii="Palatino Linotype" w:hAnsi="Palatino Linotype"/>
          <w:sz w:val="20"/>
          <w:szCs w:val="20"/>
        </w:rPr>
        <w:t>Jesus says that we are hypocrites if we judge others –</w:t>
      </w:r>
      <w:r w:rsidR="00D4427F" w:rsidRPr="00921D0E">
        <w:rPr>
          <w:rFonts w:ascii="Palatino Linotype" w:hAnsi="Palatino Linotype"/>
          <w:sz w:val="20"/>
          <w:szCs w:val="20"/>
        </w:rPr>
        <w:t xml:space="preserve"> </w:t>
      </w:r>
      <w:r w:rsidR="00B12963" w:rsidRPr="00921D0E">
        <w:rPr>
          <w:rFonts w:ascii="Palatino Linotype" w:hAnsi="Palatino Linotype"/>
          <w:sz w:val="20"/>
          <w:szCs w:val="20"/>
        </w:rPr>
        <w:t xml:space="preserve">why? </w:t>
      </w:r>
    </w:p>
    <w:p w:rsidR="00B12963" w:rsidRPr="00921D0E" w:rsidRDefault="00B12963" w:rsidP="00B351C8">
      <w:pPr>
        <w:spacing w:after="0" w:line="240" w:lineRule="auto"/>
        <w:rPr>
          <w:rFonts w:ascii="Palatino Linotype" w:hAnsi="Palatino Linotype"/>
          <w:sz w:val="20"/>
          <w:szCs w:val="20"/>
        </w:rPr>
      </w:pPr>
    </w:p>
    <w:p w:rsidR="00921D0E" w:rsidRDefault="00921D0E" w:rsidP="0022722C">
      <w:pPr>
        <w:spacing w:after="0" w:line="240" w:lineRule="auto"/>
        <w:ind w:left="1440"/>
        <w:rPr>
          <w:rFonts w:ascii="Palatino Linotype" w:hAnsi="Palatino Linotype"/>
          <w:sz w:val="20"/>
          <w:szCs w:val="20"/>
        </w:rPr>
      </w:pPr>
    </w:p>
    <w:p w:rsidR="0022722C" w:rsidRPr="00921D0E" w:rsidRDefault="00B12963" w:rsidP="0022722C">
      <w:pPr>
        <w:spacing w:after="0" w:line="240" w:lineRule="auto"/>
        <w:ind w:left="1440"/>
        <w:rPr>
          <w:rFonts w:ascii="Palatino Linotype" w:hAnsi="Palatino Linotype"/>
          <w:sz w:val="20"/>
          <w:szCs w:val="20"/>
        </w:rPr>
      </w:pPr>
      <w:r w:rsidRPr="00921D0E">
        <w:rPr>
          <w:rFonts w:ascii="Palatino Linotype" w:hAnsi="Palatino Linotype"/>
          <w:sz w:val="20"/>
          <w:szCs w:val="20"/>
        </w:rPr>
        <w:lastRenderedPageBreak/>
        <w:t xml:space="preserve">“Why do you see the speck that is in your brother’s </w:t>
      </w:r>
      <w:proofErr w:type="gramStart"/>
      <w:r w:rsidRPr="00921D0E">
        <w:rPr>
          <w:rFonts w:ascii="Palatino Linotype" w:hAnsi="Palatino Linotype"/>
          <w:sz w:val="20"/>
          <w:szCs w:val="20"/>
        </w:rPr>
        <w:t>eye,</w:t>
      </w:r>
      <w:proofErr w:type="gramEnd"/>
      <w:r w:rsidRPr="00921D0E">
        <w:rPr>
          <w:rFonts w:ascii="Palatino Linotype" w:hAnsi="Palatino Linotype"/>
          <w:sz w:val="20"/>
          <w:szCs w:val="20"/>
        </w:rPr>
        <w:t xml:space="preserve"> </w:t>
      </w:r>
    </w:p>
    <w:p w:rsidR="0022722C" w:rsidRPr="00921D0E" w:rsidRDefault="00B12963" w:rsidP="0022722C">
      <w:pPr>
        <w:spacing w:after="0" w:line="240" w:lineRule="auto"/>
        <w:ind w:left="1440"/>
        <w:rPr>
          <w:rFonts w:ascii="Palatino Linotype" w:hAnsi="Palatino Linotype"/>
          <w:sz w:val="20"/>
          <w:szCs w:val="20"/>
        </w:rPr>
      </w:pPr>
      <w:proofErr w:type="gramStart"/>
      <w:r w:rsidRPr="00921D0E">
        <w:rPr>
          <w:rFonts w:ascii="Palatino Linotype" w:hAnsi="Palatino Linotype"/>
          <w:sz w:val="20"/>
          <w:szCs w:val="20"/>
        </w:rPr>
        <w:t>but</w:t>
      </w:r>
      <w:proofErr w:type="gramEnd"/>
      <w:r w:rsidRPr="00921D0E">
        <w:rPr>
          <w:rFonts w:ascii="Palatino Linotype" w:hAnsi="Palatino Linotype"/>
          <w:sz w:val="20"/>
          <w:szCs w:val="20"/>
        </w:rPr>
        <w:t xml:space="preserve"> do not notice the log that is in your own eye? </w:t>
      </w:r>
    </w:p>
    <w:p w:rsidR="0022722C" w:rsidRPr="00921D0E" w:rsidRDefault="00B12963" w:rsidP="0022722C">
      <w:pPr>
        <w:spacing w:after="0" w:line="240" w:lineRule="auto"/>
        <w:ind w:left="1440"/>
        <w:rPr>
          <w:rFonts w:ascii="Palatino Linotype" w:hAnsi="Palatino Linotype"/>
          <w:sz w:val="20"/>
          <w:szCs w:val="20"/>
        </w:rPr>
      </w:pPr>
      <w:r w:rsidRPr="00921D0E">
        <w:rPr>
          <w:rFonts w:ascii="Palatino Linotype" w:hAnsi="Palatino Linotype"/>
          <w:sz w:val="20"/>
          <w:szCs w:val="20"/>
        </w:rPr>
        <w:t xml:space="preserve">Or how can you say to your brother, ‘Let me take the speck out of your eye,’ </w:t>
      </w:r>
    </w:p>
    <w:p w:rsidR="0022722C" w:rsidRPr="00921D0E" w:rsidRDefault="00B12963" w:rsidP="0022722C">
      <w:pPr>
        <w:spacing w:after="0" w:line="240" w:lineRule="auto"/>
        <w:ind w:left="1440"/>
        <w:rPr>
          <w:rFonts w:ascii="Palatino Linotype" w:hAnsi="Palatino Linotype"/>
          <w:sz w:val="20"/>
          <w:szCs w:val="20"/>
        </w:rPr>
      </w:pPr>
      <w:proofErr w:type="gramStart"/>
      <w:r w:rsidRPr="00921D0E">
        <w:rPr>
          <w:rFonts w:ascii="Palatino Linotype" w:hAnsi="Palatino Linotype"/>
          <w:sz w:val="20"/>
          <w:szCs w:val="20"/>
        </w:rPr>
        <w:t>when</w:t>
      </w:r>
      <w:proofErr w:type="gramEnd"/>
      <w:r w:rsidRPr="00921D0E">
        <w:rPr>
          <w:rFonts w:ascii="Palatino Linotype" w:hAnsi="Palatino Linotype"/>
          <w:sz w:val="20"/>
          <w:szCs w:val="20"/>
        </w:rPr>
        <w:t xml:space="preserve"> there is the log in your own eye? You hypocrite, </w:t>
      </w:r>
    </w:p>
    <w:p w:rsidR="0022722C" w:rsidRPr="00921D0E" w:rsidRDefault="00B12963" w:rsidP="0022722C">
      <w:pPr>
        <w:spacing w:after="0" w:line="240" w:lineRule="auto"/>
        <w:ind w:left="1440"/>
        <w:rPr>
          <w:rFonts w:ascii="Palatino Linotype" w:hAnsi="Palatino Linotype"/>
          <w:sz w:val="20"/>
          <w:szCs w:val="20"/>
        </w:rPr>
      </w:pPr>
      <w:proofErr w:type="gramStart"/>
      <w:r w:rsidRPr="00921D0E">
        <w:rPr>
          <w:rFonts w:ascii="Palatino Linotype" w:hAnsi="Palatino Linotype"/>
          <w:sz w:val="20"/>
          <w:szCs w:val="20"/>
        </w:rPr>
        <w:t>first</w:t>
      </w:r>
      <w:proofErr w:type="gramEnd"/>
      <w:r w:rsidRPr="00921D0E">
        <w:rPr>
          <w:rFonts w:ascii="Palatino Linotype" w:hAnsi="Palatino Linotype"/>
          <w:sz w:val="20"/>
          <w:szCs w:val="20"/>
        </w:rPr>
        <w:t xml:space="preserve"> take the log out of your own eye, </w:t>
      </w:r>
    </w:p>
    <w:p w:rsidR="00B12963" w:rsidRPr="00921D0E" w:rsidRDefault="00B12963" w:rsidP="0022722C">
      <w:pPr>
        <w:spacing w:after="0" w:line="240" w:lineRule="auto"/>
        <w:ind w:left="1440"/>
        <w:rPr>
          <w:rFonts w:ascii="Palatino Linotype" w:hAnsi="Palatino Linotype"/>
          <w:sz w:val="20"/>
          <w:szCs w:val="20"/>
        </w:rPr>
      </w:pPr>
      <w:proofErr w:type="gramStart"/>
      <w:r w:rsidRPr="00921D0E">
        <w:rPr>
          <w:rFonts w:ascii="Palatino Linotype" w:hAnsi="Palatino Linotype"/>
          <w:sz w:val="20"/>
          <w:szCs w:val="20"/>
        </w:rPr>
        <w:t>and</w:t>
      </w:r>
      <w:proofErr w:type="gramEnd"/>
      <w:r w:rsidRPr="00921D0E">
        <w:rPr>
          <w:rFonts w:ascii="Palatino Linotype" w:hAnsi="Palatino Linotype"/>
          <w:sz w:val="20"/>
          <w:szCs w:val="20"/>
        </w:rPr>
        <w:t xml:space="preserve"> then you will see clearly to take the speck out of your brother’s eye.”</w:t>
      </w:r>
      <w:r w:rsidR="0022722C" w:rsidRPr="00921D0E">
        <w:rPr>
          <w:rFonts w:ascii="Palatino Linotype" w:hAnsi="Palatino Linotype"/>
          <w:sz w:val="20"/>
          <w:szCs w:val="20"/>
        </w:rPr>
        <w:t xml:space="preserve"> </w:t>
      </w:r>
      <w:r w:rsidRPr="00921D0E">
        <w:rPr>
          <w:rFonts w:ascii="Palatino Linotype" w:hAnsi="Palatino Linotype"/>
          <w:sz w:val="20"/>
          <w:szCs w:val="20"/>
        </w:rPr>
        <w:t>Matt. 7:3-5</w:t>
      </w:r>
    </w:p>
    <w:p w:rsidR="008223F7" w:rsidRPr="00921D0E" w:rsidRDefault="008223F7" w:rsidP="00B351C8">
      <w:pPr>
        <w:spacing w:after="0" w:line="240" w:lineRule="auto"/>
        <w:rPr>
          <w:rFonts w:ascii="Palatino Linotype" w:hAnsi="Palatino Linotype"/>
          <w:sz w:val="20"/>
          <w:szCs w:val="20"/>
        </w:rPr>
      </w:pPr>
    </w:p>
    <w:p w:rsidR="0022722C" w:rsidRPr="00921D0E" w:rsidRDefault="008223F7" w:rsidP="0022722C">
      <w:pPr>
        <w:spacing w:after="0" w:line="240" w:lineRule="auto"/>
        <w:ind w:firstLine="720"/>
        <w:rPr>
          <w:rFonts w:ascii="Palatino Linotype" w:hAnsi="Palatino Linotype"/>
          <w:sz w:val="20"/>
          <w:szCs w:val="20"/>
        </w:rPr>
      </w:pPr>
      <w:r w:rsidRPr="00921D0E">
        <w:rPr>
          <w:rFonts w:ascii="Palatino Linotype" w:hAnsi="Palatino Linotype"/>
          <w:sz w:val="20"/>
          <w:szCs w:val="20"/>
        </w:rPr>
        <w:t>Hypocrisy will alway</w:t>
      </w:r>
      <w:r w:rsidR="00B12963" w:rsidRPr="00921D0E">
        <w:rPr>
          <w:rFonts w:ascii="Palatino Linotype" w:hAnsi="Palatino Linotype"/>
          <w:sz w:val="20"/>
          <w:szCs w:val="20"/>
        </w:rPr>
        <w:t>s stand in the way of Humilit</w:t>
      </w:r>
      <w:r w:rsidR="00D4427F" w:rsidRPr="00921D0E">
        <w:rPr>
          <w:rFonts w:ascii="Palatino Linotype" w:hAnsi="Palatino Linotype"/>
          <w:sz w:val="20"/>
          <w:szCs w:val="20"/>
        </w:rPr>
        <w:t xml:space="preserve">y </w:t>
      </w:r>
      <w:r w:rsidR="00B12963" w:rsidRPr="00921D0E">
        <w:rPr>
          <w:rFonts w:ascii="Palatino Linotype" w:hAnsi="Palatino Linotype"/>
          <w:sz w:val="20"/>
          <w:szCs w:val="20"/>
        </w:rPr>
        <w:t xml:space="preserve">because of the lack of self-judgment. </w:t>
      </w:r>
    </w:p>
    <w:p w:rsidR="0022722C" w:rsidRPr="00921D0E" w:rsidRDefault="0022722C" w:rsidP="00B12963">
      <w:pPr>
        <w:spacing w:after="0" w:line="240" w:lineRule="auto"/>
        <w:rPr>
          <w:rFonts w:ascii="Palatino Linotype" w:hAnsi="Palatino Linotype"/>
          <w:sz w:val="20"/>
          <w:szCs w:val="20"/>
        </w:rPr>
      </w:pPr>
    </w:p>
    <w:p w:rsidR="0022722C" w:rsidRPr="00921D0E" w:rsidRDefault="00A639C9" w:rsidP="00B12963">
      <w:pPr>
        <w:spacing w:after="0" w:line="240" w:lineRule="auto"/>
        <w:rPr>
          <w:rFonts w:ascii="Palatino Linotype" w:hAnsi="Palatino Linotype"/>
          <w:sz w:val="20"/>
          <w:szCs w:val="20"/>
        </w:rPr>
      </w:pPr>
      <w:r w:rsidRPr="00921D0E">
        <w:rPr>
          <w:rFonts w:ascii="Palatino Linotype" w:hAnsi="Palatino Linotype"/>
          <w:sz w:val="20"/>
          <w:szCs w:val="20"/>
        </w:rPr>
        <w:t xml:space="preserve">In his book, </w:t>
      </w:r>
      <w:r w:rsidRPr="00921D0E">
        <w:rPr>
          <w:rFonts w:ascii="Palatino Linotype" w:hAnsi="Palatino Linotype"/>
          <w:i/>
          <w:sz w:val="20"/>
          <w:szCs w:val="20"/>
        </w:rPr>
        <w:t>Respectable Sins</w:t>
      </w:r>
      <w:r w:rsidRPr="00921D0E">
        <w:rPr>
          <w:rFonts w:ascii="Palatino Linotype" w:hAnsi="Palatino Linotype"/>
          <w:sz w:val="20"/>
          <w:szCs w:val="20"/>
        </w:rPr>
        <w:t xml:space="preserve">, Jerry Bridges writes: </w:t>
      </w:r>
    </w:p>
    <w:p w:rsidR="003A4580" w:rsidRPr="00921D0E" w:rsidRDefault="00A639C9" w:rsidP="0022722C">
      <w:pPr>
        <w:spacing w:after="0" w:line="240" w:lineRule="auto"/>
        <w:ind w:left="720"/>
        <w:rPr>
          <w:rFonts w:ascii="Palatino Linotype" w:hAnsi="Palatino Linotype"/>
          <w:i/>
          <w:sz w:val="20"/>
          <w:szCs w:val="20"/>
        </w:rPr>
      </w:pPr>
      <w:r w:rsidRPr="00921D0E">
        <w:rPr>
          <w:rFonts w:ascii="Palatino Linotype" w:hAnsi="Palatino Linotype"/>
          <w:sz w:val="20"/>
          <w:szCs w:val="20"/>
        </w:rPr>
        <w:t xml:space="preserve">“The sin of </w:t>
      </w:r>
      <w:proofErr w:type="spellStart"/>
      <w:r w:rsidRPr="00921D0E">
        <w:rPr>
          <w:rFonts w:ascii="Palatino Linotype" w:hAnsi="Palatino Linotype"/>
          <w:sz w:val="20"/>
          <w:szCs w:val="20"/>
        </w:rPr>
        <w:t>judgmentalism</w:t>
      </w:r>
      <w:proofErr w:type="spellEnd"/>
      <w:r w:rsidRPr="00921D0E">
        <w:rPr>
          <w:rFonts w:ascii="Palatino Linotype" w:hAnsi="Palatino Linotype"/>
          <w:sz w:val="20"/>
          <w:szCs w:val="20"/>
        </w:rPr>
        <w:t xml:space="preserve"> is one of the most subtle of our “respectable” sins because </w:t>
      </w:r>
      <w:r w:rsidR="00D4427F" w:rsidRPr="00921D0E">
        <w:rPr>
          <w:rFonts w:ascii="Palatino Linotype" w:hAnsi="Palatino Linotype"/>
          <w:sz w:val="20"/>
          <w:szCs w:val="20"/>
        </w:rPr>
        <w:t xml:space="preserve">it </w:t>
      </w:r>
      <w:r w:rsidRPr="00921D0E">
        <w:rPr>
          <w:rFonts w:ascii="Palatino Linotype" w:hAnsi="Palatino Linotype"/>
          <w:sz w:val="20"/>
          <w:szCs w:val="20"/>
        </w:rPr>
        <w:t xml:space="preserve">is often practiced under the guise of being zealous for what is right.  . . </w:t>
      </w:r>
      <w:proofErr w:type="gramStart"/>
      <w:r w:rsidRPr="00921D0E">
        <w:rPr>
          <w:rFonts w:ascii="Palatino Linotype" w:hAnsi="Palatino Linotype"/>
          <w:sz w:val="20"/>
          <w:szCs w:val="20"/>
        </w:rPr>
        <w:t>we</w:t>
      </w:r>
      <w:proofErr w:type="gramEnd"/>
      <w:r w:rsidRPr="00921D0E">
        <w:rPr>
          <w:rFonts w:ascii="Palatino Linotype" w:hAnsi="Palatino Linotype"/>
          <w:sz w:val="20"/>
          <w:szCs w:val="20"/>
        </w:rPr>
        <w:t xml:space="preserve"> equate our opinions with truth. . . these people have what I call a </w:t>
      </w:r>
      <w:r w:rsidRPr="00921D0E">
        <w:rPr>
          <w:rFonts w:ascii="Palatino Linotype" w:hAnsi="Palatino Linotype"/>
          <w:i/>
          <w:sz w:val="20"/>
          <w:szCs w:val="20"/>
        </w:rPr>
        <w:t>critical</w:t>
      </w:r>
      <w:r w:rsidRPr="00921D0E">
        <w:rPr>
          <w:rFonts w:ascii="Palatino Linotype" w:hAnsi="Palatino Linotype"/>
          <w:sz w:val="20"/>
          <w:szCs w:val="20"/>
        </w:rPr>
        <w:t xml:space="preserve"> spirit. They look for and find fault with everyone and everything. Regardless of the topic of conversation – whether it’s a person, a church, an event, or anything – they end up speaking in a disparaging manner</w:t>
      </w:r>
      <w:r w:rsidRPr="00921D0E">
        <w:rPr>
          <w:rFonts w:ascii="Palatino Linotype" w:hAnsi="Palatino Linotype"/>
          <w:i/>
          <w:sz w:val="20"/>
          <w:szCs w:val="20"/>
        </w:rPr>
        <w:t>.”</w:t>
      </w:r>
      <w:r w:rsidR="0022722C" w:rsidRPr="00921D0E">
        <w:rPr>
          <w:rFonts w:ascii="Palatino Linotype" w:hAnsi="Palatino Linotype"/>
          <w:i/>
          <w:sz w:val="20"/>
          <w:szCs w:val="20"/>
        </w:rPr>
        <w:t>(pp. 144, 146)</w:t>
      </w:r>
    </w:p>
    <w:p w:rsidR="00D4427F" w:rsidRPr="00921D0E" w:rsidRDefault="00D4427F" w:rsidP="00B12963">
      <w:pPr>
        <w:spacing w:after="0" w:line="240" w:lineRule="auto"/>
        <w:rPr>
          <w:rFonts w:ascii="Palatino Linotype" w:hAnsi="Palatino Linotype"/>
          <w:sz w:val="20"/>
          <w:szCs w:val="20"/>
        </w:rPr>
      </w:pPr>
    </w:p>
    <w:p w:rsidR="00D4427F" w:rsidRPr="00921D0E" w:rsidRDefault="00D4427F" w:rsidP="00B12963">
      <w:pPr>
        <w:spacing w:after="0" w:line="240" w:lineRule="auto"/>
        <w:rPr>
          <w:rFonts w:ascii="Palatino Linotype" w:hAnsi="Palatino Linotype"/>
          <w:sz w:val="20"/>
          <w:szCs w:val="20"/>
        </w:rPr>
      </w:pPr>
      <w:r w:rsidRPr="00921D0E">
        <w:rPr>
          <w:rFonts w:ascii="Palatino Linotype" w:hAnsi="Palatino Linotype"/>
          <w:sz w:val="20"/>
          <w:szCs w:val="20"/>
        </w:rPr>
        <w:t>Jesus says that you do not not</w:t>
      </w:r>
      <w:r w:rsidR="0022722C" w:rsidRPr="00921D0E">
        <w:rPr>
          <w:rFonts w:ascii="Palatino Linotype" w:hAnsi="Palatino Linotype"/>
          <w:sz w:val="20"/>
          <w:szCs w:val="20"/>
        </w:rPr>
        <w:t>ice what is obvious to others - w</w:t>
      </w:r>
      <w:r w:rsidRPr="00921D0E">
        <w:rPr>
          <w:rFonts w:ascii="Palatino Linotype" w:hAnsi="Palatino Linotype"/>
          <w:sz w:val="20"/>
          <w:szCs w:val="20"/>
        </w:rPr>
        <w:t xml:space="preserve">hich is why this is very comical. If this were acted out on stage people would be rolling in the </w:t>
      </w:r>
      <w:r w:rsidR="00BC4653" w:rsidRPr="00921D0E">
        <w:rPr>
          <w:rFonts w:ascii="Palatino Linotype" w:hAnsi="Palatino Linotype"/>
          <w:sz w:val="20"/>
          <w:szCs w:val="20"/>
        </w:rPr>
        <w:t>aisles</w:t>
      </w:r>
      <w:r w:rsidRPr="00921D0E">
        <w:rPr>
          <w:rFonts w:ascii="Palatino Linotype" w:hAnsi="Palatino Linotype"/>
          <w:sz w:val="20"/>
          <w:szCs w:val="20"/>
        </w:rPr>
        <w:t xml:space="preserve">. But then the Master of </w:t>
      </w:r>
      <w:r w:rsidR="00BC4653" w:rsidRPr="00921D0E">
        <w:rPr>
          <w:rFonts w:ascii="Palatino Linotype" w:hAnsi="Palatino Linotype"/>
          <w:sz w:val="20"/>
          <w:szCs w:val="20"/>
        </w:rPr>
        <w:t>Ceremonies</w:t>
      </w:r>
      <w:r w:rsidRPr="00921D0E">
        <w:rPr>
          <w:rFonts w:ascii="Palatino Linotype" w:hAnsi="Palatino Linotype"/>
          <w:sz w:val="20"/>
          <w:szCs w:val="20"/>
        </w:rPr>
        <w:t xml:space="preserve"> would get the last word in and say something like, “isn’t it funny how you see other</w:t>
      </w:r>
      <w:r w:rsidR="0022722C" w:rsidRPr="00921D0E">
        <w:rPr>
          <w:rFonts w:ascii="Palatino Linotype" w:hAnsi="Palatino Linotype"/>
          <w:sz w:val="20"/>
          <w:szCs w:val="20"/>
        </w:rPr>
        <w:t>s</w:t>
      </w:r>
      <w:r w:rsidRPr="00921D0E">
        <w:rPr>
          <w:rFonts w:ascii="Palatino Linotype" w:hAnsi="Palatino Linotype"/>
          <w:sz w:val="20"/>
          <w:szCs w:val="20"/>
        </w:rPr>
        <w:t xml:space="preserve"> but do not see yourself?” Gulp. Here’s the hard part that must become a </w:t>
      </w:r>
      <w:r w:rsidR="00BC4653" w:rsidRPr="00921D0E">
        <w:rPr>
          <w:rFonts w:ascii="Palatino Linotype" w:hAnsi="Palatino Linotype"/>
          <w:sz w:val="20"/>
          <w:szCs w:val="20"/>
        </w:rPr>
        <w:t xml:space="preserve">joyful </w:t>
      </w:r>
      <w:r w:rsidRPr="00921D0E">
        <w:rPr>
          <w:rFonts w:ascii="Palatino Linotype" w:hAnsi="Palatino Linotype"/>
          <w:sz w:val="20"/>
          <w:szCs w:val="20"/>
        </w:rPr>
        <w:t>spiritual discipline: Take yourself to the cross of Christ, look up, see the blood flow for your sins, and then say something to the order of: “I’</w:t>
      </w:r>
      <w:r w:rsidR="00B34250" w:rsidRPr="00921D0E">
        <w:rPr>
          <w:rFonts w:ascii="Palatino Linotype" w:hAnsi="Palatino Linotype"/>
          <w:sz w:val="20"/>
          <w:szCs w:val="20"/>
        </w:rPr>
        <w:t xml:space="preserve">m better than ______ (a person or type of person or group of people); my righteousness should be used to measure others. Let me </w:t>
      </w:r>
      <w:r w:rsidR="005F5782" w:rsidRPr="00921D0E">
        <w:rPr>
          <w:rFonts w:ascii="Palatino Linotype" w:hAnsi="Palatino Linotype"/>
          <w:sz w:val="20"/>
          <w:szCs w:val="20"/>
        </w:rPr>
        <w:t>become the judge of men.”</w:t>
      </w:r>
      <w:r w:rsidR="0022722C" w:rsidRPr="00921D0E">
        <w:rPr>
          <w:rFonts w:ascii="Palatino Linotype" w:hAnsi="Palatino Linotype"/>
          <w:sz w:val="20"/>
          <w:szCs w:val="20"/>
        </w:rPr>
        <w:t xml:space="preserve"> </w:t>
      </w:r>
      <w:r w:rsidR="005F5782" w:rsidRPr="00921D0E">
        <w:rPr>
          <w:rFonts w:ascii="Palatino Linotype" w:hAnsi="Palatino Linotype"/>
          <w:sz w:val="20"/>
          <w:szCs w:val="20"/>
        </w:rPr>
        <w:t>Sickening isn’</w:t>
      </w:r>
      <w:r w:rsidR="00BC4653" w:rsidRPr="00921D0E">
        <w:rPr>
          <w:rFonts w:ascii="Palatino Linotype" w:hAnsi="Palatino Linotype"/>
          <w:sz w:val="20"/>
          <w:szCs w:val="20"/>
        </w:rPr>
        <w:t>t it?</w:t>
      </w:r>
      <w:r w:rsidR="005F5782" w:rsidRPr="00921D0E">
        <w:rPr>
          <w:rFonts w:ascii="Palatino Linotype" w:hAnsi="Palatino Linotype"/>
          <w:sz w:val="20"/>
          <w:szCs w:val="20"/>
        </w:rPr>
        <w:t xml:space="preserve"> </w:t>
      </w:r>
    </w:p>
    <w:p w:rsidR="005F5782" w:rsidRPr="00921D0E" w:rsidRDefault="005F5782" w:rsidP="00B12963">
      <w:pPr>
        <w:spacing w:after="0" w:line="240" w:lineRule="auto"/>
        <w:rPr>
          <w:rFonts w:ascii="Palatino Linotype" w:hAnsi="Palatino Linotype"/>
          <w:sz w:val="20"/>
          <w:szCs w:val="20"/>
        </w:rPr>
      </w:pPr>
    </w:p>
    <w:p w:rsidR="005F5782" w:rsidRPr="00921D0E" w:rsidRDefault="005F5782" w:rsidP="00B12963">
      <w:pPr>
        <w:spacing w:after="0" w:line="240" w:lineRule="auto"/>
        <w:rPr>
          <w:rFonts w:ascii="Palatino Linotype" w:hAnsi="Palatino Linotype"/>
          <w:sz w:val="20"/>
          <w:szCs w:val="20"/>
        </w:rPr>
      </w:pPr>
      <w:r w:rsidRPr="00921D0E">
        <w:rPr>
          <w:rFonts w:ascii="Palatino Linotype" w:hAnsi="Palatino Linotype"/>
          <w:sz w:val="20"/>
          <w:szCs w:val="20"/>
        </w:rPr>
        <w:t xml:space="preserve">The main reason why we are not more grieved over our sins is </w:t>
      </w:r>
      <w:r w:rsidR="0022722C" w:rsidRPr="00921D0E">
        <w:rPr>
          <w:rFonts w:ascii="Palatino Linotype" w:hAnsi="Palatino Linotype"/>
          <w:sz w:val="20"/>
          <w:szCs w:val="20"/>
        </w:rPr>
        <w:t>because we do not notice them. And t</w:t>
      </w:r>
      <w:r w:rsidRPr="00921D0E">
        <w:rPr>
          <w:rFonts w:ascii="Palatino Linotype" w:hAnsi="Palatino Linotype"/>
          <w:sz w:val="20"/>
          <w:szCs w:val="20"/>
        </w:rPr>
        <w:t>he reason why we do not notice is because we do not first ask: Do I commit</w:t>
      </w:r>
      <w:r w:rsidR="00BC4653" w:rsidRPr="00921D0E">
        <w:rPr>
          <w:rFonts w:ascii="Palatino Linotype" w:hAnsi="Palatino Linotype"/>
          <w:sz w:val="20"/>
          <w:szCs w:val="20"/>
        </w:rPr>
        <w:t xml:space="preserve"> the same kind of sin that I scornfully notice in others</w:t>
      </w:r>
      <w:r w:rsidRPr="00921D0E">
        <w:rPr>
          <w:rFonts w:ascii="Palatino Linotype" w:hAnsi="Palatino Linotype"/>
          <w:sz w:val="20"/>
          <w:szCs w:val="20"/>
        </w:rPr>
        <w:t>?</w:t>
      </w:r>
    </w:p>
    <w:p w:rsidR="00D4427F" w:rsidRPr="00921D0E" w:rsidRDefault="00D4427F" w:rsidP="00B12963">
      <w:pPr>
        <w:spacing w:after="0" w:line="240" w:lineRule="auto"/>
        <w:rPr>
          <w:rFonts w:ascii="Palatino Linotype" w:hAnsi="Palatino Linotype"/>
          <w:sz w:val="20"/>
          <w:szCs w:val="20"/>
        </w:rPr>
      </w:pPr>
    </w:p>
    <w:p w:rsidR="00BC4653" w:rsidRPr="00921D0E" w:rsidRDefault="00BC4653" w:rsidP="00B12963">
      <w:pPr>
        <w:spacing w:after="0" w:line="240" w:lineRule="auto"/>
        <w:rPr>
          <w:rFonts w:ascii="Palatino Linotype" w:hAnsi="Palatino Linotype"/>
          <w:sz w:val="20"/>
          <w:szCs w:val="20"/>
        </w:rPr>
      </w:pPr>
      <w:r w:rsidRPr="00921D0E">
        <w:rPr>
          <w:rFonts w:ascii="Palatino Linotype" w:hAnsi="Palatino Linotype"/>
          <w:sz w:val="20"/>
          <w:szCs w:val="20"/>
        </w:rPr>
        <w:t xml:space="preserve">So much of our pleasure in this life is feeling good about being better than others. </w:t>
      </w:r>
      <w:r w:rsidR="002831BB" w:rsidRPr="00921D0E">
        <w:rPr>
          <w:rFonts w:ascii="Palatino Linotype" w:hAnsi="Palatino Linotype"/>
          <w:sz w:val="20"/>
          <w:szCs w:val="20"/>
        </w:rPr>
        <w:t>But t</w:t>
      </w:r>
      <w:r w:rsidRPr="00921D0E">
        <w:rPr>
          <w:rFonts w:ascii="Palatino Linotype" w:hAnsi="Palatino Linotype"/>
          <w:sz w:val="20"/>
          <w:szCs w:val="20"/>
        </w:rPr>
        <w:t>he most successful path that leads to greater pleasure in Christ is seeing yourself as he sees you. When you realize that Christ loves you so deeply, so wonderfully, so completely, so successfully and so gladly –</w:t>
      </w:r>
      <w:r w:rsidR="0022722C" w:rsidRPr="00921D0E">
        <w:rPr>
          <w:rFonts w:ascii="Palatino Linotype" w:hAnsi="Palatino Linotype"/>
          <w:sz w:val="20"/>
          <w:szCs w:val="20"/>
        </w:rPr>
        <w:t xml:space="preserve"> AND - </w:t>
      </w:r>
      <w:r w:rsidRPr="00921D0E">
        <w:rPr>
          <w:rFonts w:ascii="Palatino Linotype" w:hAnsi="Palatino Linotype"/>
          <w:sz w:val="20"/>
          <w:szCs w:val="20"/>
        </w:rPr>
        <w:t>knowing yourself as He knows you, put those two things together and you’</w:t>
      </w:r>
      <w:r w:rsidR="002831BB" w:rsidRPr="00921D0E">
        <w:rPr>
          <w:rFonts w:ascii="Palatino Linotype" w:hAnsi="Palatino Linotype"/>
          <w:sz w:val="20"/>
          <w:szCs w:val="20"/>
        </w:rPr>
        <w:t xml:space="preserve">ve got glad and humble </w:t>
      </w:r>
      <w:r w:rsidRPr="00921D0E">
        <w:rPr>
          <w:rFonts w:ascii="Palatino Linotype" w:hAnsi="Palatino Linotype"/>
          <w:sz w:val="20"/>
          <w:szCs w:val="20"/>
        </w:rPr>
        <w:t>godliness</w:t>
      </w:r>
      <w:r w:rsidR="002831BB" w:rsidRPr="00921D0E">
        <w:rPr>
          <w:rFonts w:ascii="Palatino Linotype" w:hAnsi="Palatino Linotype"/>
          <w:sz w:val="20"/>
          <w:szCs w:val="20"/>
        </w:rPr>
        <w:t xml:space="preserve"> on the way. </w:t>
      </w:r>
      <w:r w:rsidR="0022722C" w:rsidRPr="00921D0E">
        <w:rPr>
          <w:rFonts w:ascii="Palatino Linotype" w:hAnsi="Palatino Linotype"/>
          <w:sz w:val="20"/>
          <w:szCs w:val="20"/>
        </w:rPr>
        <w:t xml:space="preserve">You are </w:t>
      </w:r>
      <w:r w:rsidR="002831BB" w:rsidRPr="00921D0E">
        <w:rPr>
          <w:rFonts w:ascii="Palatino Linotype" w:hAnsi="Palatino Linotype"/>
          <w:sz w:val="20"/>
          <w:szCs w:val="20"/>
        </w:rPr>
        <w:t xml:space="preserve">now ready to judge the speck in your brother’s eye and help him see what is hurting him. If you never spend time getting the log size infraction out of your heart that you so easily see and judge in someone else, you will never know the great level of joy in your salvation. </w:t>
      </w:r>
    </w:p>
    <w:p w:rsidR="006834A6" w:rsidRPr="00921D0E" w:rsidRDefault="006834A6" w:rsidP="00B12963">
      <w:pPr>
        <w:spacing w:after="0" w:line="240" w:lineRule="auto"/>
        <w:rPr>
          <w:rFonts w:ascii="Palatino Linotype" w:hAnsi="Palatino Linotype"/>
          <w:sz w:val="20"/>
          <w:szCs w:val="20"/>
        </w:rPr>
      </w:pPr>
    </w:p>
    <w:p w:rsidR="002831BB" w:rsidRPr="00921D0E" w:rsidRDefault="002831BB" w:rsidP="00B12963">
      <w:pPr>
        <w:spacing w:after="0" w:line="240" w:lineRule="auto"/>
        <w:rPr>
          <w:rFonts w:ascii="Palatino Linotype" w:hAnsi="Palatino Linotype"/>
          <w:sz w:val="20"/>
          <w:szCs w:val="20"/>
        </w:rPr>
      </w:pPr>
      <w:r w:rsidRPr="00921D0E">
        <w:rPr>
          <w:rFonts w:ascii="Palatino Linotype" w:hAnsi="Palatino Linotype"/>
          <w:sz w:val="20"/>
          <w:szCs w:val="20"/>
        </w:rPr>
        <w:t>So what do you do?</w:t>
      </w:r>
    </w:p>
    <w:p w:rsidR="002831BB" w:rsidRPr="00921D0E" w:rsidRDefault="002831BB" w:rsidP="002831BB">
      <w:pPr>
        <w:pStyle w:val="ListParagraph"/>
        <w:numPr>
          <w:ilvl w:val="0"/>
          <w:numId w:val="9"/>
        </w:numPr>
        <w:spacing w:after="0" w:line="240" w:lineRule="auto"/>
        <w:rPr>
          <w:rFonts w:ascii="Palatino Linotype" w:hAnsi="Palatino Linotype"/>
          <w:sz w:val="20"/>
          <w:szCs w:val="20"/>
        </w:rPr>
      </w:pPr>
      <w:r w:rsidRPr="00921D0E">
        <w:rPr>
          <w:rFonts w:ascii="Palatino Linotype" w:hAnsi="Palatino Linotype"/>
          <w:sz w:val="20"/>
          <w:szCs w:val="20"/>
        </w:rPr>
        <w:t xml:space="preserve">You must feel the wretchedness of </w:t>
      </w:r>
      <w:proofErr w:type="spellStart"/>
      <w:r w:rsidRPr="00921D0E">
        <w:rPr>
          <w:rFonts w:ascii="Palatino Linotype" w:hAnsi="Palatino Linotype"/>
          <w:sz w:val="20"/>
          <w:szCs w:val="20"/>
        </w:rPr>
        <w:t>Christless</w:t>
      </w:r>
      <w:proofErr w:type="spellEnd"/>
      <w:r w:rsidRPr="00921D0E">
        <w:rPr>
          <w:rFonts w:ascii="Palatino Linotype" w:hAnsi="Palatino Linotype"/>
          <w:sz w:val="20"/>
          <w:szCs w:val="20"/>
        </w:rPr>
        <w:t xml:space="preserve"> </w:t>
      </w:r>
      <w:proofErr w:type="spellStart"/>
      <w:r w:rsidRPr="00921D0E">
        <w:rPr>
          <w:rFonts w:ascii="Palatino Linotype" w:hAnsi="Palatino Linotype"/>
          <w:sz w:val="20"/>
          <w:szCs w:val="20"/>
        </w:rPr>
        <w:t>judgmental</w:t>
      </w:r>
      <w:r w:rsidR="00666CB1">
        <w:rPr>
          <w:rFonts w:ascii="Palatino Linotype" w:hAnsi="Palatino Linotype"/>
          <w:sz w:val="20"/>
          <w:szCs w:val="20"/>
        </w:rPr>
        <w:t>ism</w:t>
      </w:r>
      <w:proofErr w:type="spellEnd"/>
      <w:r w:rsidR="00666CB1">
        <w:rPr>
          <w:rFonts w:ascii="Palatino Linotype" w:hAnsi="Palatino Linotype"/>
          <w:sz w:val="20"/>
          <w:szCs w:val="20"/>
        </w:rPr>
        <w:t xml:space="preserve"> by contemplating the gospel.</w:t>
      </w:r>
    </w:p>
    <w:p w:rsidR="002831BB" w:rsidRPr="00921D0E" w:rsidRDefault="002831BB" w:rsidP="002831BB">
      <w:pPr>
        <w:pStyle w:val="ListParagraph"/>
        <w:numPr>
          <w:ilvl w:val="0"/>
          <w:numId w:val="9"/>
        </w:numPr>
        <w:spacing w:after="0" w:line="240" w:lineRule="auto"/>
        <w:rPr>
          <w:rFonts w:ascii="Palatino Linotype" w:hAnsi="Palatino Linotype"/>
          <w:sz w:val="20"/>
          <w:szCs w:val="20"/>
        </w:rPr>
      </w:pPr>
      <w:r w:rsidRPr="00921D0E">
        <w:rPr>
          <w:rFonts w:ascii="Palatino Linotype" w:hAnsi="Palatino Linotype"/>
          <w:sz w:val="20"/>
          <w:szCs w:val="20"/>
        </w:rPr>
        <w:t>You must feel the need to regularly repent of known sins each day (“. . . give us this day our daily bread . . . and forgive us our trespasses . . .”)</w:t>
      </w:r>
    </w:p>
    <w:p w:rsidR="002831BB" w:rsidRPr="00921D0E" w:rsidRDefault="002831BB" w:rsidP="002831BB">
      <w:pPr>
        <w:pStyle w:val="ListParagraph"/>
        <w:numPr>
          <w:ilvl w:val="0"/>
          <w:numId w:val="9"/>
        </w:numPr>
        <w:spacing w:after="0" w:line="240" w:lineRule="auto"/>
        <w:rPr>
          <w:rFonts w:ascii="Palatino Linotype" w:hAnsi="Palatino Linotype"/>
          <w:sz w:val="20"/>
          <w:szCs w:val="20"/>
        </w:rPr>
      </w:pPr>
      <w:r w:rsidRPr="00921D0E">
        <w:rPr>
          <w:rFonts w:ascii="Palatino Linotype" w:hAnsi="Palatino Linotype"/>
          <w:sz w:val="20"/>
          <w:szCs w:val="20"/>
        </w:rPr>
        <w:t>You must get serious and resolved to seek God in prayer to give you the kind of self-inspection that draws the sin out of the heart like a deadly poison.</w:t>
      </w:r>
    </w:p>
    <w:p w:rsidR="002831BB" w:rsidRDefault="002831BB" w:rsidP="002831BB">
      <w:pPr>
        <w:pStyle w:val="ListParagraph"/>
        <w:numPr>
          <w:ilvl w:val="0"/>
          <w:numId w:val="9"/>
        </w:numPr>
        <w:spacing w:after="0" w:line="240" w:lineRule="auto"/>
        <w:rPr>
          <w:rFonts w:ascii="Palatino Linotype" w:hAnsi="Palatino Linotype"/>
          <w:sz w:val="20"/>
          <w:szCs w:val="20"/>
        </w:rPr>
      </w:pPr>
      <w:r w:rsidRPr="00921D0E">
        <w:rPr>
          <w:rFonts w:ascii="Palatino Linotype" w:hAnsi="Palatino Linotype"/>
          <w:sz w:val="20"/>
          <w:szCs w:val="20"/>
        </w:rPr>
        <w:t xml:space="preserve">Contemplate that deeper pleasure in the Righteousness of Christ is being hi-jacked by pleasure in sin. </w:t>
      </w:r>
    </w:p>
    <w:p w:rsidR="00921D0E" w:rsidRDefault="00921D0E" w:rsidP="002831BB">
      <w:pPr>
        <w:pStyle w:val="ListParagraph"/>
        <w:numPr>
          <w:ilvl w:val="0"/>
          <w:numId w:val="9"/>
        </w:numPr>
        <w:spacing w:after="0" w:line="240" w:lineRule="auto"/>
        <w:rPr>
          <w:rFonts w:ascii="Palatino Linotype" w:hAnsi="Palatino Linotype"/>
          <w:sz w:val="20"/>
          <w:szCs w:val="20"/>
        </w:rPr>
      </w:pPr>
      <w:r>
        <w:rPr>
          <w:rFonts w:ascii="Palatino Linotype" w:hAnsi="Palatino Linotype"/>
          <w:sz w:val="20"/>
          <w:szCs w:val="20"/>
        </w:rPr>
        <w:t xml:space="preserve">Invite others to be honest with you: “________, what do you think is the sin in my life, found on my </w:t>
      </w:r>
      <w:proofErr w:type="gramStart"/>
      <w:r>
        <w:rPr>
          <w:rFonts w:ascii="Palatino Linotype" w:hAnsi="Palatino Linotype"/>
          <w:sz w:val="20"/>
          <w:szCs w:val="20"/>
        </w:rPr>
        <w:t>tongue, that</w:t>
      </w:r>
      <w:proofErr w:type="gramEnd"/>
      <w:r>
        <w:rPr>
          <w:rFonts w:ascii="Palatino Linotype" w:hAnsi="Palatino Linotype"/>
          <w:sz w:val="20"/>
          <w:szCs w:val="20"/>
        </w:rPr>
        <w:t xml:space="preserve"> I am unaware of?” Allow your wife, your grown children, </w:t>
      </w:r>
      <w:proofErr w:type="gramStart"/>
      <w:r>
        <w:rPr>
          <w:rFonts w:ascii="Palatino Linotype" w:hAnsi="Palatino Linotype"/>
          <w:sz w:val="20"/>
          <w:szCs w:val="20"/>
        </w:rPr>
        <w:t>your</w:t>
      </w:r>
      <w:proofErr w:type="gramEnd"/>
      <w:r>
        <w:rPr>
          <w:rFonts w:ascii="Palatino Linotype" w:hAnsi="Palatino Linotype"/>
          <w:sz w:val="20"/>
          <w:szCs w:val="20"/>
        </w:rPr>
        <w:t xml:space="preserve"> close friend in Christ to speak into your life. </w:t>
      </w:r>
    </w:p>
    <w:p w:rsidR="00921D0E" w:rsidRPr="00921D0E" w:rsidRDefault="00921D0E" w:rsidP="002831BB">
      <w:pPr>
        <w:pStyle w:val="ListParagraph"/>
        <w:numPr>
          <w:ilvl w:val="0"/>
          <w:numId w:val="9"/>
        </w:numPr>
        <w:spacing w:after="0" w:line="240" w:lineRule="auto"/>
        <w:rPr>
          <w:rFonts w:ascii="Palatino Linotype" w:hAnsi="Palatino Linotype"/>
          <w:sz w:val="20"/>
          <w:szCs w:val="20"/>
        </w:rPr>
      </w:pPr>
      <w:r>
        <w:rPr>
          <w:rFonts w:ascii="Palatino Linotype" w:hAnsi="Palatino Linotype"/>
          <w:sz w:val="20"/>
          <w:szCs w:val="20"/>
        </w:rPr>
        <w:t>When someone does point out your sin, how do you respond?</w:t>
      </w:r>
    </w:p>
    <w:p w:rsidR="002831BB" w:rsidRPr="00921D0E" w:rsidRDefault="00FE28D0" w:rsidP="002831BB">
      <w:pPr>
        <w:pStyle w:val="ListParagraph"/>
        <w:numPr>
          <w:ilvl w:val="0"/>
          <w:numId w:val="9"/>
        </w:numPr>
        <w:spacing w:after="0" w:line="240" w:lineRule="auto"/>
        <w:rPr>
          <w:rFonts w:ascii="Palatino Linotype" w:hAnsi="Palatino Linotype"/>
          <w:sz w:val="20"/>
          <w:szCs w:val="20"/>
        </w:rPr>
      </w:pPr>
      <w:r w:rsidRPr="00921D0E">
        <w:rPr>
          <w:rFonts w:ascii="Palatino Linotype" w:hAnsi="Palatino Linotype"/>
          <w:sz w:val="20"/>
          <w:szCs w:val="20"/>
        </w:rPr>
        <w:t>Read and pray through the Sermon on the Mount and allow Christ to snoop around in your heart so that you begin to hear. No man wants to work his entire life and then have a storm come and blow his house down. As Jesus ends his sermon he is appealing to your natural desire to have a fulfilled and happy home with him.</w:t>
      </w:r>
    </w:p>
    <w:p w:rsidR="00D4427F" w:rsidRPr="0085223F" w:rsidRDefault="00D4427F" w:rsidP="00B12963">
      <w:pPr>
        <w:spacing w:after="0" w:line="240" w:lineRule="auto"/>
        <w:rPr>
          <w:rFonts w:ascii="Palatino Linotype" w:hAnsi="Palatino Linotype"/>
        </w:rPr>
      </w:pPr>
    </w:p>
    <w:p w:rsidR="00A639C9" w:rsidRDefault="00A639C9" w:rsidP="00B12963">
      <w:pPr>
        <w:spacing w:after="0" w:line="240" w:lineRule="auto"/>
        <w:rPr>
          <w:rFonts w:ascii="Palatino" w:hAnsi="Palatino"/>
        </w:rPr>
      </w:pPr>
    </w:p>
    <w:p w:rsidR="00A639C9" w:rsidRDefault="00A639C9" w:rsidP="00B12963">
      <w:pPr>
        <w:spacing w:after="0" w:line="240" w:lineRule="auto"/>
        <w:rPr>
          <w:rFonts w:ascii="Palatino" w:hAnsi="Palatino"/>
        </w:rPr>
      </w:pPr>
    </w:p>
    <w:p w:rsidR="003A25A6" w:rsidRDefault="003A25A6" w:rsidP="00B25EF3">
      <w:pPr>
        <w:pStyle w:val="NormalWeb"/>
      </w:pPr>
    </w:p>
    <w:p w:rsidR="00D721F8" w:rsidRDefault="00D721F8" w:rsidP="00B25EF3">
      <w:pPr>
        <w:pStyle w:val="NormalWeb"/>
      </w:pPr>
    </w:p>
    <w:sectPr w:rsidR="00D721F8" w:rsidSect="00A952A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Euphemia">
    <w:panose1 w:val="020B0503040102020104"/>
    <w:charset w:val="00"/>
    <w:family w:val="swiss"/>
    <w:pitch w:val="variable"/>
    <w:sig w:usb0="8000006F" w:usb1="0000004A" w:usb2="00002000" w:usb3="00000000" w:csb0="00000001" w:csb1="00000000"/>
  </w:font>
  <w:font w:name="Textile">
    <w:altName w:val="Times New Roman"/>
    <w:panose1 w:val="00000000000000000000"/>
    <w:charset w:val="00"/>
    <w:family w:val="roman"/>
    <w:notTrueType/>
    <w:pitch w:val="default"/>
    <w:sig w:usb0="00000000" w:usb1="00000000" w:usb2="00000000" w:usb3="00000000" w:csb0="00000000" w:csb1="00000000"/>
  </w:font>
  <w:font w:name="Palatino">
    <w:altName w:val="Book Antiqu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5299C"/>
    <w:multiLevelType w:val="hybridMultilevel"/>
    <w:tmpl w:val="703E79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6A7700"/>
    <w:multiLevelType w:val="hybridMultilevel"/>
    <w:tmpl w:val="2BA83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4E78B3"/>
    <w:multiLevelType w:val="hybridMultilevel"/>
    <w:tmpl w:val="01FEB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E63063"/>
    <w:multiLevelType w:val="hybridMultilevel"/>
    <w:tmpl w:val="86E2F5A0"/>
    <w:lvl w:ilvl="0" w:tplc="107A580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32BE5600"/>
    <w:multiLevelType w:val="hybridMultilevel"/>
    <w:tmpl w:val="98A206C8"/>
    <w:lvl w:ilvl="0" w:tplc="A2D430A6">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8636FC6"/>
    <w:multiLevelType w:val="hybridMultilevel"/>
    <w:tmpl w:val="EEBAE3C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756B9B"/>
    <w:multiLevelType w:val="hybridMultilevel"/>
    <w:tmpl w:val="F8D6C6F6"/>
    <w:lvl w:ilvl="0" w:tplc="8C3682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E23008E"/>
    <w:multiLevelType w:val="hybridMultilevel"/>
    <w:tmpl w:val="A2563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A83FC4"/>
    <w:multiLevelType w:val="hybridMultilevel"/>
    <w:tmpl w:val="B8B81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8"/>
  </w:num>
  <w:num w:numId="5">
    <w:abstractNumId w:val="0"/>
  </w:num>
  <w:num w:numId="6">
    <w:abstractNumId w:val="6"/>
  </w:num>
  <w:num w:numId="7">
    <w:abstractNumId w:val="3"/>
  </w:num>
  <w:num w:numId="8">
    <w:abstractNumId w:val="5"/>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816508"/>
    <w:rsid w:val="00024491"/>
    <w:rsid w:val="0002492D"/>
    <w:rsid w:val="00024C56"/>
    <w:rsid w:val="000322A8"/>
    <w:rsid w:val="0003239E"/>
    <w:rsid w:val="000703CF"/>
    <w:rsid w:val="00094787"/>
    <w:rsid w:val="000B424A"/>
    <w:rsid w:val="000B7787"/>
    <w:rsid w:val="000C62FD"/>
    <w:rsid w:val="000F405D"/>
    <w:rsid w:val="00101237"/>
    <w:rsid w:val="00136B03"/>
    <w:rsid w:val="001578E2"/>
    <w:rsid w:val="001620B5"/>
    <w:rsid w:val="001631BD"/>
    <w:rsid w:val="00170AA4"/>
    <w:rsid w:val="00176ADD"/>
    <w:rsid w:val="00185FA8"/>
    <w:rsid w:val="00186B61"/>
    <w:rsid w:val="001E5A8E"/>
    <w:rsid w:val="001E70A5"/>
    <w:rsid w:val="001F1E60"/>
    <w:rsid w:val="0021218E"/>
    <w:rsid w:val="00214101"/>
    <w:rsid w:val="00220029"/>
    <w:rsid w:val="0022722C"/>
    <w:rsid w:val="0026137C"/>
    <w:rsid w:val="002831BB"/>
    <w:rsid w:val="002975DA"/>
    <w:rsid w:val="002A327B"/>
    <w:rsid w:val="002A40DC"/>
    <w:rsid w:val="002D1B29"/>
    <w:rsid w:val="002E6259"/>
    <w:rsid w:val="002E7E7D"/>
    <w:rsid w:val="00314386"/>
    <w:rsid w:val="00324574"/>
    <w:rsid w:val="003443EB"/>
    <w:rsid w:val="00345414"/>
    <w:rsid w:val="003A25A6"/>
    <w:rsid w:val="003A4580"/>
    <w:rsid w:val="003F079F"/>
    <w:rsid w:val="003F4740"/>
    <w:rsid w:val="00417906"/>
    <w:rsid w:val="00425D1D"/>
    <w:rsid w:val="004346E9"/>
    <w:rsid w:val="00435962"/>
    <w:rsid w:val="004506A6"/>
    <w:rsid w:val="004630B2"/>
    <w:rsid w:val="0048197F"/>
    <w:rsid w:val="00492199"/>
    <w:rsid w:val="004A2813"/>
    <w:rsid w:val="004A45A2"/>
    <w:rsid w:val="004B2C23"/>
    <w:rsid w:val="004B6C8E"/>
    <w:rsid w:val="004C6901"/>
    <w:rsid w:val="004D639D"/>
    <w:rsid w:val="00506354"/>
    <w:rsid w:val="005139DE"/>
    <w:rsid w:val="00550E40"/>
    <w:rsid w:val="00552222"/>
    <w:rsid w:val="005526AA"/>
    <w:rsid w:val="005563DA"/>
    <w:rsid w:val="0059299C"/>
    <w:rsid w:val="005C6799"/>
    <w:rsid w:val="005E008E"/>
    <w:rsid w:val="005E21EF"/>
    <w:rsid w:val="005E42F8"/>
    <w:rsid w:val="005F2A9A"/>
    <w:rsid w:val="005F5782"/>
    <w:rsid w:val="00600CF8"/>
    <w:rsid w:val="00602615"/>
    <w:rsid w:val="00620A6A"/>
    <w:rsid w:val="00634D89"/>
    <w:rsid w:val="006603AA"/>
    <w:rsid w:val="00666CB1"/>
    <w:rsid w:val="00667C38"/>
    <w:rsid w:val="00673411"/>
    <w:rsid w:val="006834A6"/>
    <w:rsid w:val="006950B3"/>
    <w:rsid w:val="00696AE0"/>
    <w:rsid w:val="006A05F9"/>
    <w:rsid w:val="006A6156"/>
    <w:rsid w:val="006A7598"/>
    <w:rsid w:val="006B4AC1"/>
    <w:rsid w:val="006B7952"/>
    <w:rsid w:val="006C589F"/>
    <w:rsid w:val="006C69D6"/>
    <w:rsid w:val="006E7855"/>
    <w:rsid w:val="00700F14"/>
    <w:rsid w:val="00705086"/>
    <w:rsid w:val="007451B4"/>
    <w:rsid w:val="00755590"/>
    <w:rsid w:val="00757E14"/>
    <w:rsid w:val="007703E2"/>
    <w:rsid w:val="00781FD6"/>
    <w:rsid w:val="007C202C"/>
    <w:rsid w:val="007E4AB1"/>
    <w:rsid w:val="007E56B1"/>
    <w:rsid w:val="007E63B7"/>
    <w:rsid w:val="008071B2"/>
    <w:rsid w:val="00816508"/>
    <w:rsid w:val="008219DB"/>
    <w:rsid w:val="008223F7"/>
    <w:rsid w:val="0085223F"/>
    <w:rsid w:val="0085442C"/>
    <w:rsid w:val="00873A64"/>
    <w:rsid w:val="00893548"/>
    <w:rsid w:val="008A2E77"/>
    <w:rsid w:val="008A360C"/>
    <w:rsid w:val="008B3049"/>
    <w:rsid w:val="008C4FE8"/>
    <w:rsid w:val="00901C5D"/>
    <w:rsid w:val="0090219F"/>
    <w:rsid w:val="00905F91"/>
    <w:rsid w:val="00921D0E"/>
    <w:rsid w:val="0094694C"/>
    <w:rsid w:val="009729BE"/>
    <w:rsid w:val="009746CA"/>
    <w:rsid w:val="00985897"/>
    <w:rsid w:val="00992EB5"/>
    <w:rsid w:val="009B06DD"/>
    <w:rsid w:val="009B26DF"/>
    <w:rsid w:val="009B7A22"/>
    <w:rsid w:val="009F5723"/>
    <w:rsid w:val="00A074C3"/>
    <w:rsid w:val="00A3043B"/>
    <w:rsid w:val="00A35A68"/>
    <w:rsid w:val="00A41CA3"/>
    <w:rsid w:val="00A46CEA"/>
    <w:rsid w:val="00A50CE9"/>
    <w:rsid w:val="00A639C9"/>
    <w:rsid w:val="00A665CF"/>
    <w:rsid w:val="00A72FB7"/>
    <w:rsid w:val="00A77B73"/>
    <w:rsid w:val="00A8276B"/>
    <w:rsid w:val="00A83E16"/>
    <w:rsid w:val="00A867B9"/>
    <w:rsid w:val="00A952AB"/>
    <w:rsid w:val="00AA3EF1"/>
    <w:rsid w:val="00AD4316"/>
    <w:rsid w:val="00AE374C"/>
    <w:rsid w:val="00B12963"/>
    <w:rsid w:val="00B147A7"/>
    <w:rsid w:val="00B217FC"/>
    <w:rsid w:val="00B25EF3"/>
    <w:rsid w:val="00B34250"/>
    <w:rsid w:val="00B351C8"/>
    <w:rsid w:val="00B51139"/>
    <w:rsid w:val="00B601E6"/>
    <w:rsid w:val="00B74ECF"/>
    <w:rsid w:val="00B815D4"/>
    <w:rsid w:val="00B971FA"/>
    <w:rsid w:val="00BA1EE0"/>
    <w:rsid w:val="00BB364E"/>
    <w:rsid w:val="00BC4653"/>
    <w:rsid w:val="00BD35BD"/>
    <w:rsid w:val="00BE2F38"/>
    <w:rsid w:val="00BE504D"/>
    <w:rsid w:val="00C521F7"/>
    <w:rsid w:val="00C6354D"/>
    <w:rsid w:val="00C73040"/>
    <w:rsid w:val="00C8270A"/>
    <w:rsid w:val="00CA7A54"/>
    <w:rsid w:val="00CC2B9C"/>
    <w:rsid w:val="00D23099"/>
    <w:rsid w:val="00D30864"/>
    <w:rsid w:val="00D3229F"/>
    <w:rsid w:val="00D4427F"/>
    <w:rsid w:val="00D67E76"/>
    <w:rsid w:val="00D721F8"/>
    <w:rsid w:val="00D9474E"/>
    <w:rsid w:val="00D966F2"/>
    <w:rsid w:val="00DB1167"/>
    <w:rsid w:val="00DC5A07"/>
    <w:rsid w:val="00DE6B8D"/>
    <w:rsid w:val="00DF2285"/>
    <w:rsid w:val="00E04DD0"/>
    <w:rsid w:val="00E05B1C"/>
    <w:rsid w:val="00E32343"/>
    <w:rsid w:val="00E616BD"/>
    <w:rsid w:val="00E7453A"/>
    <w:rsid w:val="00E819AD"/>
    <w:rsid w:val="00ED5182"/>
    <w:rsid w:val="00F35354"/>
    <w:rsid w:val="00F56555"/>
    <w:rsid w:val="00F574F2"/>
    <w:rsid w:val="00F71D04"/>
    <w:rsid w:val="00FA27A9"/>
    <w:rsid w:val="00FB6D9C"/>
    <w:rsid w:val="00FE28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2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52AB"/>
    <w:pPr>
      <w:ind w:left="720"/>
      <w:contextualSpacing/>
    </w:pPr>
  </w:style>
  <w:style w:type="paragraph" w:styleId="NormalWeb">
    <w:name w:val="Normal (Web)"/>
    <w:basedOn w:val="Normal"/>
    <w:uiPriority w:val="99"/>
    <w:semiHidden/>
    <w:unhideWhenUsed/>
    <w:rsid w:val="00A952A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952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52AB"/>
    <w:rPr>
      <w:rFonts w:ascii="Tahoma" w:hAnsi="Tahoma" w:cs="Tahoma"/>
      <w:sz w:val="16"/>
      <w:szCs w:val="16"/>
    </w:rPr>
  </w:style>
  <w:style w:type="character" w:styleId="Hyperlink">
    <w:name w:val="Hyperlink"/>
    <w:basedOn w:val="DefaultParagraphFont"/>
    <w:uiPriority w:val="99"/>
    <w:semiHidden/>
    <w:unhideWhenUsed/>
    <w:rsid w:val="00A8276B"/>
    <w:rPr>
      <w:color w:val="0066CC"/>
      <w:u w:val="single"/>
    </w:rPr>
  </w:style>
  <w:style w:type="character" w:styleId="Emphasis">
    <w:name w:val="Emphasis"/>
    <w:basedOn w:val="DefaultParagraphFont"/>
    <w:uiPriority w:val="20"/>
    <w:qFormat/>
    <w:rsid w:val="00417906"/>
    <w:rPr>
      <w:i/>
      <w:iCs/>
    </w:rPr>
  </w:style>
  <w:style w:type="paragraph" w:customStyle="1" w:styleId="author-bio2">
    <w:name w:val="author-bio2"/>
    <w:basedOn w:val="Normal"/>
    <w:rsid w:val="00417906"/>
    <w:pPr>
      <w:shd w:val="clear" w:color="auto" w:fill="EAEDE6"/>
      <w:spacing w:before="240" w:after="156" w:line="240" w:lineRule="auto"/>
    </w:pPr>
    <w:rPr>
      <w:rFonts w:ascii="Times New Roman" w:eastAsia="Times New Roman" w:hAnsi="Times New Roman" w:cs="Times New Roman"/>
      <w:i/>
      <w:iCs/>
      <w:sz w:val="16"/>
      <w:szCs w:val="16"/>
    </w:rPr>
  </w:style>
</w:styles>
</file>

<file path=word/webSettings.xml><?xml version="1.0" encoding="utf-8"?>
<w:webSettings xmlns:r="http://schemas.openxmlformats.org/officeDocument/2006/relationships" xmlns:w="http://schemas.openxmlformats.org/wordprocessingml/2006/main">
  <w:divs>
    <w:div w:id="97994026">
      <w:bodyDiv w:val="1"/>
      <w:marLeft w:val="0"/>
      <w:marRight w:val="0"/>
      <w:marTop w:val="0"/>
      <w:marBottom w:val="0"/>
      <w:divBdr>
        <w:top w:val="none" w:sz="0" w:space="0" w:color="auto"/>
        <w:left w:val="none" w:sz="0" w:space="0" w:color="auto"/>
        <w:bottom w:val="none" w:sz="0" w:space="0" w:color="auto"/>
        <w:right w:val="none" w:sz="0" w:space="0" w:color="auto"/>
      </w:divBdr>
      <w:divsChild>
        <w:div w:id="969551822">
          <w:marLeft w:val="0"/>
          <w:marRight w:val="0"/>
          <w:marTop w:val="0"/>
          <w:marBottom w:val="0"/>
          <w:divBdr>
            <w:top w:val="none" w:sz="0" w:space="0" w:color="auto"/>
            <w:left w:val="none" w:sz="0" w:space="0" w:color="auto"/>
            <w:bottom w:val="none" w:sz="0" w:space="0" w:color="auto"/>
            <w:right w:val="none" w:sz="0" w:space="0" w:color="auto"/>
          </w:divBdr>
          <w:divsChild>
            <w:div w:id="2043093086">
              <w:marLeft w:val="0"/>
              <w:marRight w:val="0"/>
              <w:marTop w:val="0"/>
              <w:marBottom w:val="0"/>
              <w:divBdr>
                <w:top w:val="none" w:sz="0" w:space="0" w:color="auto"/>
                <w:left w:val="none" w:sz="0" w:space="0" w:color="auto"/>
                <w:bottom w:val="none" w:sz="0" w:space="0" w:color="auto"/>
                <w:right w:val="none" w:sz="0" w:space="0" w:color="auto"/>
              </w:divBdr>
              <w:divsChild>
                <w:div w:id="522476754">
                  <w:marLeft w:val="0"/>
                  <w:marRight w:val="0"/>
                  <w:marTop w:val="180"/>
                  <w:marBottom w:val="360"/>
                  <w:divBdr>
                    <w:top w:val="none" w:sz="0" w:space="0" w:color="auto"/>
                    <w:left w:val="none" w:sz="0" w:space="0" w:color="auto"/>
                    <w:bottom w:val="none" w:sz="0" w:space="0" w:color="auto"/>
                    <w:right w:val="none" w:sz="0" w:space="0" w:color="auto"/>
                  </w:divBdr>
                  <w:divsChild>
                    <w:div w:id="499472027">
                      <w:marLeft w:val="0"/>
                      <w:marRight w:val="0"/>
                      <w:marTop w:val="0"/>
                      <w:marBottom w:val="0"/>
                      <w:divBdr>
                        <w:top w:val="none" w:sz="0" w:space="0" w:color="auto"/>
                        <w:left w:val="none" w:sz="0" w:space="0" w:color="auto"/>
                        <w:bottom w:val="none" w:sz="0" w:space="0" w:color="auto"/>
                        <w:right w:val="none" w:sz="0" w:space="0" w:color="auto"/>
                      </w:divBdr>
                      <w:divsChild>
                        <w:div w:id="494496336">
                          <w:marLeft w:val="0"/>
                          <w:marRight w:val="0"/>
                          <w:marTop w:val="0"/>
                          <w:marBottom w:val="480"/>
                          <w:divBdr>
                            <w:top w:val="none" w:sz="0" w:space="0" w:color="auto"/>
                            <w:left w:val="none" w:sz="0" w:space="0" w:color="auto"/>
                            <w:bottom w:val="none" w:sz="0" w:space="0" w:color="auto"/>
                            <w:right w:val="none" w:sz="0" w:space="0" w:color="auto"/>
                          </w:divBdr>
                          <w:divsChild>
                            <w:div w:id="2130973601">
                              <w:marLeft w:val="0"/>
                              <w:marRight w:val="0"/>
                              <w:marTop w:val="0"/>
                              <w:marBottom w:val="0"/>
                              <w:divBdr>
                                <w:top w:val="single" w:sz="18" w:space="5" w:color="424242"/>
                                <w:left w:val="none" w:sz="0" w:space="0" w:color="auto"/>
                                <w:bottom w:val="none" w:sz="0" w:space="0" w:color="auto"/>
                                <w:right w:val="none" w:sz="0" w:space="0" w:color="auto"/>
                              </w:divBdr>
                              <w:divsChild>
                                <w:div w:id="1243297819">
                                  <w:marLeft w:val="0"/>
                                  <w:marRight w:val="0"/>
                                  <w:marTop w:val="0"/>
                                  <w:marBottom w:val="120"/>
                                  <w:divBdr>
                                    <w:top w:val="none" w:sz="0" w:space="0" w:color="auto"/>
                                    <w:left w:val="none" w:sz="0" w:space="0" w:color="auto"/>
                                    <w:bottom w:val="none" w:sz="0" w:space="0" w:color="auto"/>
                                    <w:right w:val="none" w:sz="0" w:space="0" w:color="auto"/>
                                  </w:divBdr>
                                  <w:divsChild>
                                    <w:div w:id="1230652994">
                                      <w:blockQuote w:val="1"/>
                                      <w:marLeft w:val="720"/>
                                      <w:marRight w:val="720"/>
                                      <w:marTop w:val="100"/>
                                      <w:marBottom w:val="120"/>
                                      <w:divBdr>
                                        <w:top w:val="none" w:sz="0" w:space="0" w:color="auto"/>
                                        <w:left w:val="none" w:sz="0" w:space="0" w:color="auto"/>
                                        <w:bottom w:val="none" w:sz="0" w:space="0" w:color="auto"/>
                                        <w:right w:val="none" w:sz="0" w:space="0" w:color="auto"/>
                                      </w:divBdr>
                                    </w:div>
                                    <w:div w:id="1608465158">
                                      <w:blockQuote w:val="1"/>
                                      <w:marLeft w:val="720"/>
                                      <w:marRight w:val="720"/>
                                      <w:marTop w:val="100"/>
                                      <w:marBottom w:val="120"/>
                                      <w:divBdr>
                                        <w:top w:val="none" w:sz="0" w:space="0" w:color="auto"/>
                                        <w:left w:val="none" w:sz="0" w:space="0" w:color="auto"/>
                                        <w:bottom w:val="none" w:sz="0" w:space="0" w:color="auto"/>
                                        <w:right w:val="none" w:sz="0" w:space="0" w:color="auto"/>
                                      </w:divBdr>
                                    </w:div>
                                    <w:div w:id="2135323476">
                                      <w:blockQuote w:val="1"/>
                                      <w:marLeft w:val="720"/>
                                      <w:marRight w:val="720"/>
                                      <w:marTop w:val="100"/>
                                      <w:marBottom w:val="120"/>
                                      <w:divBdr>
                                        <w:top w:val="none" w:sz="0" w:space="0" w:color="auto"/>
                                        <w:left w:val="none" w:sz="0" w:space="0" w:color="auto"/>
                                        <w:bottom w:val="none" w:sz="0" w:space="0" w:color="auto"/>
                                        <w:right w:val="none" w:sz="0" w:space="0" w:color="auto"/>
                                      </w:divBdr>
                                    </w:div>
                                    <w:div w:id="1969503451">
                                      <w:blockQuote w:val="1"/>
                                      <w:marLeft w:val="720"/>
                                      <w:marRight w:val="720"/>
                                      <w:marTop w:val="10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8257111">
      <w:bodyDiv w:val="1"/>
      <w:marLeft w:val="0"/>
      <w:marRight w:val="0"/>
      <w:marTop w:val="0"/>
      <w:marBottom w:val="0"/>
      <w:divBdr>
        <w:top w:val="none" w:sz="0" w:space="0" w:color="auto"/>
        <w:left w:val="none" w:sz="0" w:space="0" w:color="auto"/>
        <w:bottom w:val="none" w:sz="0" w:space="0" w:color="auto"/>
        <w:right w:val="none" w:sz="0" w:space="0" w:color="auto"/>
      </w:divBdr>
      <w:divsChild>
        <w:div w:id="16319872">
          <w:marLeft w:val="0"/>
          <w:marRight w:val="0"/>
          <w:marTop w:val="0"/>
          <w:marBottom w:val="0"/>
          <w:divBdr>
            <w:top w:val="none" w:sz="0" w:space="0" w:color="auto"/>
            <w:left w:val="none" w:sz="0" w:space="0" w:color="auto"/>
            <w:bottom w:val="none" w:sz="0" w:space="0" w:color="auto"/>
            <w:right w:val="none" w:sz="0" w:space="0" w:color="auto"/>
          </w:divBdr>
          <w:divsChild>
            <w:div w:id="1521120798">
              <w:marLeft w:val="0"/>
              <w:marRight w:val="0"/>
              <w:marTop w:val="0"/>
              <w:marBottom w:val="0"/>
              <w:divBdr>
                <w:top w:val="none" w:sz="0" w:space="0" w:color="auto"/>
                <w:left w:val="none" w:sz="0" w:space="0" w:color="auto"/>
                <w:bottom w:val="none" w:sz="0" w:space="0" w:color="auto"/>
                <w:right w:val="none" w:sz="0" w:space="0" w:color="auto"/>
              </w:divBdr>
              <w:divsChild>
                <w:div w:id="1700086541">
                  <w:marLeft w:val="0"/>
                  <w:marRight w:val="0"/>
                  <w:marTop w:val="0"/>
                  <w:marBottom w:val="0"/>
                  <w:divBdr>
                    <w:top w:val="none" w:sz="0" w:space="0" w:color="auto"/>
                    <w:left w:val="none" w:sz="0" w:space="0" w:color="auto"/>
                    <w:bottom w:val="none" w:sz="0" w:space="0" w:color="auto"/>
                    <w:right w:val="none" w:sz="0" w:space="0" w:color="auto"/>
                  </w:divBdr>
                  <w:divsChild>
                    <w:div w:id="15427453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00998977">
      <w:bodyDiv w:val="1"/>
      <w:marLeft w:val="0"/>
      <w:marRight w:val="0"/>
      <w:marTop w:val="0"/>
      <w:marBottom w:val="0"/>
      <w:divBdr>
        <w:top w:val="none" w:sz="0" w:space="0" w:color="auto"/>
        <w:left w:val="none" w:sz="0" w:space="0" w:color="auto"/>
        <w:bottom w:val="none" w:sz="0" w:space="0" w:color="auto"/>
        <w:right w:val="none" w:sz="0" w:space="0" w:color="auto"/>
      </w:divBdr>
      <w:divsChild>
        <w:div w:id="1985892372">
          <w:marLeft w:val="0"/>
          <w:marRight w:val="0"/>
          <w:marTop w:val="0"/>
          <w:marBottom w:val="0"/>
          <w:divBdr>
            <w:top w:val="none" w:sz="0" w:space="0" w:color="auto"/>
            <w:left w:val="none" w:sz="0" w:space="0" w:color="auto"/>
            <w:bottom w:val="none" w:sz="0" w:space="0" w:color="auto"/>
            <w:right w:val="none" w:sz="0" w:space="0" w:color="auto"/>
          </w:divBdr>
          <w:divsChild>
            <w:div w:id="66744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Church_of_England" TargetMode="External"/><Relationship Id="rId13" Type="http://schemas.openxmlformats.org/officeDocument/2006/relationships/image" Target="media/image3.jpeg"/><Relationship Id="rId18" Type="http://schemas.openxmlformats.org/officeDocument/2006/relationships/hyperlink" Target="http://en.wikipedia.org/wiki/Christian_revival" TargetMode="External"/><Relationship Id="rId26" Type="http://schemas.openxmlformats.org/officeDocument/2006/relationships/hyperlink" Target="http://biblia.com/bible/esv/Matthew%205.11" TargetMode="External"/><Relationship Id="rId3" Type="http://schemas.openxmlformats.org/officeDocument/2006/relationships/styles" Target="styles.xml"/><Relationship Id="rId21" Type="http://schemas.openxmlformats.org/officeDocument/2006/relationships/hyperlink" Target="http://en.wikipedia.org/wiki/Aaron_Burr" TargetMode="External"/><Relationship Id="rId34" Type="http://schemas.openxmlformats.org/officeDocument/2006/relationships/image" Target="media/image10.jpeg"/><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hyperlink" Target="http://en.wikipedia.org/wiki/First_Great_Awakening" TargetMode="External"/><Relationship Id="rId25" Type="http://schemas.openxmlformats.org/officeDocument/2006/relationships/hyperlink" Target="http://biblia.com/bible/esv/Luke%2014.7%E2%80%9311" TargetMode="External"/><Relationship Id="rId33"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hyperlink" Target="http://en.wikipedia.org/wiki/Native_Americans_in_the_United_States" TargetMode="External"/><Relationship Id="rId20" Type="http://schemas.openxmlformats.org/officeDocument/2006/relationships/hyperlink" Target="http://en.wikipedia.org/wiki/Princeton_University" TargetMode="External"/><Relationship Id="rId29" Type="http://schemas.openxmlformats.org/officeDocument/2006/relationships/hyperlink" Target="http://biblia.com/bible/esv/1%20Corinthians%204.13" TargetMode="External"/><Relationship Id="rId1" Type="http://schemas.openxmlformats.org/officeDocument/2006/relationships/customXml" Target="../customXml/item1.xml"/><Relationship Id="rId6" Type="http://schemas.openxmlformats.org/officeDocument/2006/relationships/hyperlink" Target="http://www.google.com/imgres?imgurl=http://i269.photobucket.com/albums/jj71/smallnotebook/Tree.jpg&amp;imgrefurl=http://smallnotebook.org/2008/03/02/my-favorite/&amp;usg=__6DVwxUZSPRhzBNiMShgR1lnRHVw=&amp;h=310&amp;w=353&amp;sz=28&amp;hl=en&amp;start=38&amp;zoom=1&amp;tbnid=xVZapxG4aLjn8M:&amp;tbnh=156&amp;tbnw=166&amp;ei=-QgxTY-7FczngQfBvamICw&amp;prev=/images?q=a+tree+and+stream&amp;hl=en&amp;biw=1346&amp;bih=484&amp;gbv=2&amp;tbs=isch:1&amp;itbs=1&amp;iact=hc&amp;vpx=538&amp;vpy=179&amp;dur=6630&amp;hovh=210&amp;hovw=240&amp;tx=126&amp;ty=193&amp;oei=5AgxTYeOOYKKlwewq9GfCg&amp;esq=3&amp;page=3&amp;ndsp=12&amp;ved=1t:429,r:8,s:38" TargetMode="External"/><Relationship Id="rId11" Type="http://schemas.openxmlformats.org/officeDocument/2006/relationships/hyperlink" Target="http://upload.wikimedia.org/wikipedia/commons/9/92/JCRylePhoto.jpg" TargetMode="External"/><Relationship Id="rId24" Type="http://schemas.openxmlformats.org/officeDocument/2006/relationships/image" Target="media/image6.jpeg"/><Relationship Id="rId32" Type="http://schemas.openxmlformats.org/officeDocument/2006/relationships/hyperlink" Target="http://www.google.com/imgres?imgurl=http://www.markramseymedia.com/wp-content/uploads/2011/03/ThinkingMonkey.jpg&amp;imgrefurl=http://www.markramseymedia.com/2011/03/radio-thinking-is-not-platform-thinking/&amp;usg=__gJnlp78DTnO2s0eC64tVySIa2oA=&amp;h=322&amp;w=430&amp;sz=26&amp;hl=en&amp;start=13&amp;zoom=1&amp;tbnid=U3Xd0n8e8oECOM:&amp;tbnh=94&amp;tbnw=126&amp;ei=SMS6Ta3JAsKcgQffv8ysBw&amp;prev=/search?q=thinking&amp;hl=en&amp;biw=1323&amp;bih=437&amp;gbv=2&amp;tbm=isch&amp;itbs=1" TargetMode="External"/><Relationship Id="rId5" Type="http://schemas.openxmlformats.org/officeDocument/2006/relationships/webSettings" Target="webSettings.xml"/><Relationship Id="rId15" Type="http://schemas.openxmlformats.org/officeDocument/2006/relationships/hyperlink" Target="http://en.wikipedia.org/wiki/Missionary" TargetMode="External"/><Relationship Id="rId23" Type="http://schemas.openxmlformats.org/officeDocument/2006/relationships/image" Target="media/image5.jpeg"/><Relationship Id="rId28" Type="http://schemas.openxmlformats.org/officeDocument/2006/relationships/hyperlink" Target="http://biblia.com/bible/esv/Romans%208.36" TargetMode="External"/><Relationship Id="rId36" Type="http://schemas.openxmlformats.org/officeDocument/2006/relationships/theme" Target="theme/theme1.xml"/><Relationship Id="rId10" Type="http://schemas.openxmlformats.org/officeDocument/2006/relationships/hyperlink" Target="http://en.wikipedia.org/wiki/Liverpool" TargetMode="External"/><Relationship Id="rId19" Type="http://schemas.openxmlformats.org/officeDocument/2006/relationships/hyperlink" Target="http://en.wikipedia.org/wiki/Northampton,_Massachusetts" TargetMode="External"/><Relationship Id="rId31"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http://en.wikipedia.org/wiki/Bishop" TargetMode="External"/><Relationship Id="rId14" Type="http://schemas.openxmlformats.org/officeDocument/2006/relationships/image" Target="media/image4.jpeg"/><Relationship Id="rId22" Type="http://schemas.openxmlformats.org/officeDocument/2006/relationships/hyperlink" Target="http://www.google.com/imgres?imgurl=http://www.picturesof.net/_images_300/A_Colorful_Cartoon_Motorcylist_Riding_a_Motorcycle_Royalty_Free_Clipart_Picture_101110-182878-107053.jpg&amp;imgrefurl=http://www.picturesof.net/pages/101110-182878-107053.html&amp;usg=__Ec6LfVD2PEoH_t3niL_J6LmDJ8k=&amp;h=231&amp;w=300&amp;sz=12&amp;hl=en&amp;start=43&amp;zoom=1&amp;tbnid=Qq2bUsTzy1bXWM:&amp;tbnh=124&amp;tbnw=162&amp;ei=rrVeTcCsI8uDtwfr08HOCw&amp;prev=/images?q=riding+a+motorcycle+cartoon&amp;hl=en&amp;biw=1362&amp;bih=460&amp;gbv=2&amp;tbs=isch:1&amp;itbs=1&amp;iact=hc&amp;vpx=593&amp;vpy=117&amp;dur=421&amp;hovh=184&amp;hovw=240&amp;tx=107&amp;ty=97&amp;oei=XLVeTaa0FYH-8Aa1lMHuCw&amp;page=4&amp;ndsp=15&amp;ved=1t:429,r:3,s:43" TargetMode="External"/><Relationship Id="rId27" Type="http://schemas.openxmlformats.org/officeDocument/2006/relationships/hyperlink" Target="http://biblia.com/bible/esv/Psalm%2044.22" TargetMode="External"/><Relationship Id="rId30" Type="http://schemas.openxmlformats.org/officeDocument/2006/relationships/image" Target="media/image7.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460B84-599D-40D2-9146-04FBF82C3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2731</TotalTime>
  <Pages>23</Pages>
  <Words>8846</Words>
  <Characters>50426</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Grace Community Church</Company>
  <LinksUpToDate>false</LinksUpToDate>
  <CharactersWithSpaces>59154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 Truman</dc:creator>
  <cp:lastModifiedBy>IVAN</cp:lastModifiedBy>
  <cp:revision>113</cp:revision>
  <cp:lastPrinted>2011-02-12T23:46:00Z</cp:lastPrinted>
  <dcterms:created xsi:type="dcterms:W3CDTF">2011-01-20T18:40:00Z</dcterms:created>
  <dcterms:modified xsi:type="dcterms:W3CDTF">2012-10-19T14:00:00Z</dcterms:modified>
</cp:coreProperties>
</file>